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0C0AF" w14:textId="77777777" w:rsidR="00C85DA6" w:rsidRPr="00F11A05" w:rsidRDefault="00C85DA6" w:rsidP="00587C5E">
      <w:pPr>
        <w:pStyle w:val="Anhang-berschrift"/>
      </w:pPr>
      <w:bookmarkStart w:id="0" w:name="Unterrichtsentwurf"/>
      <w:r w:rsidRPr="00F11A05">
        <w:t>Grobraster für die Erstellung der</w:t>
      </w:r>
      <w:r w:rsidR="00F11A05">
        <w:br w:type="textWrapping" w:clear="all"/>
      </w:r>
      <w:r w:rsidRPr="00F11A05">
        <w:t>Unterrichtsentwürfe</w:t>
      </w:r>
    </w:p>
    <w:bookmarkEnd w:id="0"/>
    <w:p w14:paraId="167CE579" w14:textId="77777777" w:rsidR="00C85DA6" w:rsidRDefault="00C85DA6" w:rsidP="007F0B49">
      <w:pPr>
        <w:spacing w:before="60" w:after="60"/>
        <w:jc w:val="both"/>
        <w:rPr>
          <w:szCs w:val="24"/>
        </w:rPr>
      </w:pPr>
    </w:p>
    <w:p w14:paraId="60AD1E5A" w14:textId="321F9932" w:rsidR="007F0B49" w:rsidRPr="00DA3B15" w:rsidRDefault="007F0B49" w:rsidP="00DA3B15">
      <w:pPr>
        <w:tabs>
          <w:tab w:val="left" w:pos="851"/>
        </w:tabs>
        <w:spacing w:before="60" w:after="60"/>
        <w:jc w:val="both"/>
        <w:rPr>
          <w:b/>
          <w:sz w:val="28"/>
          <w:szCs w:val="28"/>
        </w:rPr>
      </w:pPr>
      <w:r w:rsidRPr="00DA3B15">
        <w:rPr>
          <w:b/>
          <w:sz w:val="28"/>
          <w:szCs w:val="28"/>
        </w:rPr>
        <w:t>GLIEDERUNG UND INHALTE DES UNTERRICHTSENTWURFS</w:t>
      </w:r>
    </w:p>
    <w:p w14:paraId="6C725449" w14:textId="77777777" w:rsidR="007F0B49" w:rsidRDefault="007F0B49" w:rsidP="007F0B49">
      <w:pPr>
        <w:spacing w:before="60" w:after="60"/>
        <w:jc w:val="both"/>
        <w:rPr>
          <w:szCs w:val="24"/>
        </w:rPr>
      </w:pPr>
    </w:p>
    <w:p w14:paraId="2B7186A2" w14:textId="5230E29B" w:rsidR="00F26962" w:rsidRDefault="00F26962" w:rsidP="00F26962">
      <w:pPr>
        <w:spacing w:before="60" w:after="60"/>
        <w:jc w:val="both"/>
        <w:rPr>
          <w:szCs w:val="24"/>
        </w:rPr>
      </w:pPr>
      <w:bookmarkStart w:id="1" w:name="_Hlk218505516"/>
      <w:r>
        <w:rPr>
          <w:szCs w:val="24"/>
        </w:rPr>
        <w:t xml:space="preserve">Es wird empfohlen, den Unterrichtsentwurf von Lehrprobe zu Lehrprobe </w:t>
      </w:r>
      <w:r w:rsidR="00D256CE">
        <w:rPr>
          <w:szCs w:val="24"/>
        </w:rPr>
        <w:t xml:space="preserve">sukzessive </w:t>
      </w:r>
      <w:r>
        <w:rPr>
          <w:szCs w:val="24"/>
        </w:rPr>
        <w:t xml:space="preserve">zu erweitern. Erst bei </w:t>
      </w:r>
      <w:r w:rsidR="0063765E">
        <w:rPr>
          <w:szCs w:val="24"/>
        </w:rPr>
        <w:t xml:space="preserve">den </w:t>
      </w:r>
      <w:r>
        <w:rPr>
          <w:szCs w:val="24"/>
        </w:rPr>
        <w:t>Lehrprobe</w:t>
      </w:r>
      <w:r w:rsidR="0063765E">
        <w:rPr>
          <w:szCs w:val="24"/>
        </w:rPr>
        <w:t>n</w:t>
      </w:r>
      <w:r>
        <w:rPr>
          <w:szCs w:val="24"/>
        </w:rPr>
        <w:t xml:space="preserve"> 5 und 6 wird ein vollständiger Entwurf e</w:t>
      </w:r>
      <w:r w:rsidR="00BF5692">
        <w:rPr>
          <w:szCs w:val="24"/>
        </w:rPr>
        <w:t>rforderlich</w:t>
      </w:r>
      <w:r>
        <w:rPr>
          <w:szCs w:val="24"/>
        </w:rPr>
        <w:t>.</w:t>
      </w:r>
    </w:p>
    <w:bookmarkEnd w:id="1"/>
    <w:p w14:paraId="3D46BCB5" w14:textId="77777777" w:rsidR="00F26962" w:rsidRDefault="00F26962" w:rsidP="00F26962">
      <w:pPr>
        <w:spacing w:before="60" w:after="60"/>
        <w:jc w:val="both"/>
        <w:rPr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08"/>
        <w:gridCol w:w="953"/>
        <w:gridCol w:w="953"/>
        <w:gridCol w:w="953"/>
        <w:gridCol w:w="953"/>
        <w:gridCol w:w="953"/>
        <w:gridCol w:w="954"/>
      </w:tblGrid>
      <w:tr w:rsidR="00206597" w14:paraId="63CAA831" w14:textId="77777777" w:rsidTr="00442E43">
        <w:tc>
          <w:tcPr>
            <w:tcW w:w="35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CEB1C" w14:textId="5019FADA" w:rsidR="00206597" w:rsidRPr="007A257E" w:rsidRDefault="00206597" w:rsidP="00F26962">
            <w:pPr>
              <w:spacing w:before="60" w:after="60"/>
              <w:jc w:val="both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Bestandteil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268459EE" w14:textId="2A658500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1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</w:tcBorders>
          </w:tcPr>
          <w:p w14:paraId="3E7AC140" w14:textId="4D816873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2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</w:tcBorders>
          </w:tcPr>
          <w:p w14:paraId="06547A29" w14:textId="6B084740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3</w:t>
            </w:r>
          </w:p>
        </w:tc>
        <w:tc>
          <w:tcPr>
            <w:tcW w:w="101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DF3C6D" w14:textId="126046E8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4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1E1105" w14:textId="0CDB4F9B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5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7FA430" w14:textId="6D5FB1D2" w:rsidR="00206597" w:rsidRPr="007A257E" w:rsidRDefault="00206597" w:rsidP="00442E43">
            <w:pPr>
              <w:spacing w:before="60" w:after="60"/>
              <w:jc w:val="center"/>
              <w:rPr>
                <w:b/>
                <w:bCs/>
                <w:szCs w:val="24"/>
              </w:rPr>
            </w:pPr>
            <w:r w:rsidRPr="007A257E">
              <w:rPr>
                <w:b/>
                <w:bCs/>
                <w:szCs w:val="24"/>
              </w:rPr>
              <w:t>LP 6</w:t>
            </w:r>
          </w:p>
        </w:tc>
      </w:tr>
      <w:tr w:rsidR="00A531B1" w14:paraId="5ADD6360" w14:textId="77777777" w:rsidTr="00442E43">
        <w:tc>
          <w:tcPr>
            <w:tcW w:w="35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0A34913" w14:textId="739C9FB9" w:rsidR="00A531B1" w:rsidRPr="00662D19" w:rsidRDefault="00A531B1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 w:rsidRPr="00662D19">
              <w:rPr>
                <w:szCs w:val="24"/>
              </w:rPr>
              <w:t>Deckblatt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43373F9C" w14:textId="1EB6C1B3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3990181E" w14:textId="5E8BA715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67FA0592" w14:textId="7D8F4F43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92D3C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B4A799" w14:textId="7DE0C03C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92D3C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68E9890" w14:textId="323BCA97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77F8914" w14:textId="3AD7C205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</w:tr>
      <w:tr w:rsidR="00A531B1" w14:paraId="2399F31C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7E194F10" w14:textId="0286EE28" w:rsidR="00A531B1" w:rsidRDefault="00662D19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Angaben zu den </w:t>
            </w:r>
            <w:r w:rsidR="00A531B1">
              <w:rPr>
                <w:szCs w:val="24"/>
              </w:rPr>
              <w:t>Lernvoraussetzungen</w:t>
            </w:r>
          </w:p>
        </w:tc>
        <w:tc>
          <w:tcPr>
            <w:tcW w:w="1011" w:type="dxa"/>
            <w:tcBorders>
              <w:left w:val="single" w:sz="18" w:space="0" w:color="auto"/>
            </w:tcBorders>
          </w:tcPr>
          <w:p w14:paraId="2BFB2382" w14:textId="6EF1D908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</w:tcPr>
          <w:p w14:paraId="5C8DEE18" w14:textId="38657658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BF3ED94" w14:textId="1602A7D4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DC3681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67EE1EF4" w14:textId="7EED3279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DC3681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5266ED4" w14:textId="6CB65094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E767BFB" w14:textId="293E2B16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</w:tr>
      <w:tr w:rsidR="00A531B1" w14:paraId="062FC57B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1FE8C820" w14:textId="35EB6503" w:rsidR="00A531B1" w:rsidRDefault="00A531B1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Angaben zum Unterricht</w:t>
            </w:r>
          </w:p>
        </w:tc>
        <w:tc>
          <w:tcPr>
            <w:tcW w:w="1011" w:type="dxa"/>
            <w:tcBorders>
              <w:left w:val="single" w:sz="18" w:space="0" w:color="auto"/>
            </w:tcBorders>
          </w:tcPr>
          <w:p w14:paraId="4052388F" w14:textId="402A0677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</w:tcPr>
          <w:p w14:paraId="2D50A3FC" w14:textId="684B9759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</w:tcPr>
          <w:p w14:paraId="09AFD2D1" w14:textId="42B1B6B4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39374E5A" w14:textId="6C559C27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CB11F8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9C5B5E7" w14:textId="2B547A7B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0E02546" w14:textId="62EB9354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Style w:val="cskcde"/>
                <w:rFonts w:ascii="Segoe UI Symbol" w:hAnsi="Segoe UI Symbol" w:cs="Segoe UI Symbol"/>
              </w:rPr>
              <w:t>✔</w:t>
            </w:r>
          </w:p>
        </w:tc>
      </w:tr>
      <w:tr w:rsidR="00A531B1" w14:paraId="2E069D33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0302CBA0" w14:textId="58E57F3F" w:rsidR="00A531B1" w:rsidRDefault="00A531B1" w:rsidP="00D505E7">
            <w:pPr>
              <w:pStyle w:val="Listenabsatz"/>
              <w:numPr>
                <w:ilvl w:val="0"/>
                <w:numId w:val="7"/>
              </w:numPr>
              <w:spacing w:before="60"/>
              <w:ind w:right="174"/>
              <w:jc w:val="both"/>
              <w:rPr>
                <w:szCs w:val="24"/>
              </w:rPr>
            </w:pPr>
            <w:r>
              <w:rPr>
                <w:szCs w:val="24"/>
              </w:rPr>
              <w:t>Angestrebter</w:t>
            </w:r>
            <w:r w:rsidR="00662D19">
              <w:rPr>
                <w:szCs w:val="24"/>
              </w:rPr>
              <w:t xml:space="preserve"> </w:t>
            </w:r>
            <w:r>
              <w:rPr>
                <w:szCs w:val="24"/>
              </w:rPr>
              <w:t>Kompetenzzuwachs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1D4A72AC" w14:textId="22AB6AA9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10A4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4C1DF725" w14:textId="2527904A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10A4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49F1BF0" w14:textId="79D737E1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10A4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6FF8354" w14:textId="50879A23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A10A4F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35E0FC0" w14:textId="7D312407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A8EF13E" w14:textId="61400F49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  <w:tr w:rsidR="00A531B1" w14:paraId="21AD04C3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42268F16" w14:textId="7AD63E44" w:rsidR="00A531B1" w:rsidRDefault="00662D19" w:rsidP="00D505E7">
            <w:pPr>
              <w:pStyle w:val="Listenabsatz"/>
              <w:numPr>
                <w:ilvl w:val="0"/>
                <w:numId w:val="7"/>
              </w:numPr>
              <w:spacing w:before="60"/>
              <w:ind w:right="458"/>
              <w:jc w:val="both"/>
              <w:rPr>
                <w:szCs w:val="24"/>
              </w:rPr>
            </w:pPr>
            <w:r>
              <w:rPr>
                <w:szCs w:val="24"/>
              </w:rPr>
              <w:t>Geplanter Unterrichtsverlauf</w:t>
            </w:r>
            <w:r w:rsidR="00A531B1">
              <w:rPr>
                <w:szCs w:val="24"/>
              </w:rPr>
              <w:t xml:space="preserve"> (tabellarisch)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5C4C2651" w14:textId="01458715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6E3DE4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066DDC5" w14:textId="635BD68A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6E3DE4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3556C16F" w14:textId="554268E3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6E3DE4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5C478455" w14:textId="6FBEC253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6E3DE4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EAC95E2" w14:textId="0431DFA5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DFED33E" w14:textId="085D693A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  <w:tr w:rsidR="00A531B1" w14:paraId="2207587B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3CFE5F8E" w14:textId="1D812C1B" w:rsidR="00A531B1" w:rsidRDefault="00A531B1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Begründung methodisch-didaktischer Entscheidungen</w:t>
            </w:r>
          </w:p>
        </w:tc>
        <w:tc>
          <w:tcPr>
            <w:tcW w:w="1011" w:type="dxa"/>
            <w:tcBorders>
              <w:left w:val="single" w:sz="18" w:space="0" w:color="auto"/>
            </w:tcBorders>
          </w:tcPr>
          <w:p w14:paraId="05A4B0A4" w14:textId="051A9741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</w:tcPr>
          <w:p w14:paraId="1A194631" w14:textId="5B1A7A0E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</w:tcPr>
          <w:p w14:paraId="56A68BA2" w14:textId="7215DDFE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right w:val="single" w:sz="18" w:space="0" w:color="auto"/>
            </w:tcBorders>
          </w:tcPr>
          <w:p w14:paraId="4E47AAC8" w14:textId="6768B1E5" w:rsidR="00A531B1" w:rsidRDefault="00A531B1" w:rsidP="0063765E">
            <w:pPr>
              <w:spacing w:before="60" w:after="60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E6F87D5" w14:textId="289B5EB3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7BAD3AB" w14:textId="6B8CB5F1" w:rsidR="00A531B1" w:rsidRPr="007A257E" w:rsidRDefault="00A531B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  <w:tr w:rsidR="00A531B1" w14:paraId="33723A56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15AA67D1" w14:textId="5F494842" w:rsidR="00A531B1" w:rsidRDefault="007A257E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Literatur- und Quellenverzeichnis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55D7605" w14:textId="5B232493" w:rsidR="00A531B1" w:rsidRDefault="00CB50F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2D858764" w14:textId="4AEB39FC" w:rsidR="00A531B1" w:rsidRDefault="00CB50F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76A7DE8B" w14:textId="62A5DE56" w:rsidR="00A531B1" w:rsidRDefault="00CB50F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211164D2" w14:textId="748657EA" w:rsidR="00A531B1" w:rsidRDefault="00CB50F1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3559C8A" w14:textId="26C93241" w:rsidR="00A531B1" w:rsidRPr="007A257E" w:rsidRDefault="007A257E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6632236" w14:textId="7153F742" w:rsidR="00A531B1" w:rsidRPr="007A257E" w:rsidRDefault="007A257E" w:rsidP="0063765E">
            <w:pPr>
              <w:spacing w:before="60" w:after="60"/>
              <w:jc w:val="center"/>
              <w:rPr>
                <w:szCs w:val="24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  <w:tr w:rsidR="007A257E" w14:paraId="7DBF095A" w14:textId="77777777" w:rsidTr="00442E43">
        <w:tc>
          <w:tcPr>
            <w:tcW w:w="3526" w:type="dxa"/>
            <w:tcBorders>
              <w:left w:val="single" w:sz="18" w:space="0" w:color="auto"/>
              <w:right w:val="single" w:sz="18" w:space="0" w:color="auto"/>
            </w:tcBorders>
          </w:tcPr>
          <w:p w14:paraId="6E013B55" w14:textId="19BFEB7F" w:rsidR="007A257E" w:rsidRDefault="007A257E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Anlagen</w:t>
            </w:r>
          </w:p>
        </w:tc>
        <w:tc>
          <w:tcPr>
            <w:tcW w:w="1011" w:type="dxa"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404E1B39" w14:textId="18306C9D" w:rsidR="007A257E" w:rsidRPr="00421C3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21C3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0F77308D" w14:textId="0F40CE4F" w:rsidR="007A257E" w:rsidRPr="00421C3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21C3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shd w:val="clear" w:color="auto" w:fill="D9D9D9" w:themeFill="background1" w:themeFillShade="D9"/>
          </w:tcPr>
          <w:p w14:paraId="6A8E58B4" w14:textId="443772D5" w:rsidR="007A257E" w:rsidRPr="00421C3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21C3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right w:val="single" w:sz="18" w:space="0" w:color="auto"/>
            </w:tcBorders>
            <w:shd w:val="clear" w:color="auto" w:fill="D9D9D9" w:themeFill="background1" w:themeFillShade="D9"/>
          </w:tcPr>
          <w:p w14:paraId="71EDD62B" w14:textId="1E3D2FD2" w:rsidR="007A257E" w:rsidRPr="00421C3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421C3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3E1539" w14:textId="2C6047FC" w:rsidR="007A257E" w:rsidRPr="007A257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4C1113D" w14:textId="04B646F9" w:rsidR="007A257E" w:rsidRPr="007A257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  <w:tr w:rsidR="007A257E" w14:paraId="18BB7D2F" w14:textId="77777777" w:rsidTr="00442E43">
        <w:tc>
          <w:tcPr>
            <w:tcW w:w="35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5643A" w14:textId="26591BC1" w:rsidR="007A257E" w:rsidRPr="007A257E" w:rsidRDefault="007A257E" w:rsidP="00D505E7">
            <w:pPr>
              <w:pStyle w:val="Listenabsatz"/>
              <w:numPr>
                <w:ilvl w:val="0"/>
                <w:numId w:val="7"/>
              </w:numPr>
              <w:spacing w:before="60"/>
              <w:jc w:val="both"/>
              <w:rPr>
                <w:szCs w:val="24"/>
              </w:rPr>
            </w:pPr>
            <w:r w:rsidRPr="00442E43">
              <w:rPr>
                <w:szCs w:val="24"/>
              </w:rPr>
              <w:t>Versicherung der eigenständigen Bearbeitung und Nennung aller verwendeten Quellen</w:t>
            </w:r>
          </w:p>
        </w:tc>
        <w:tc>
          <w:tcPr>
            <w:tcW w:w="1011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</w:tcPr>
          <w:p w14:paraId="03D2C909" w14:textId="18445316" w:rsidR="007A257E" w:rsidRPr="00421C3E" w:rsidRDefault="00442E43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8770815" w14:textId="519F8045" w:rsidR="007A257E" w:rsidRPr="00421C3E" w:rsidRDefault="00442E43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011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197DE5BD" w14:textId="1A1D75C2" w:rsidR="007A257E" w:rsidRPr="00421C3E" w:rsidRDefault="00442E43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01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DE33F3B" w14:textId="287252CC" w:rsidR="007A257E" w:rsidRPr="00421C3E" w:rsidRDefault="00442E43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>
              <w:rPr>
                <w:rFonts w:ascii="Segoe UI Symbol" w:hAnsi="Segoe UI Symbol" w:cs="Segoe UI Symbol"/>
              </w:rPr>
              <w:t>-</w:t>
            </w:r>
          </w:p>
        </w:tc>
        <w:tc>
          <w:tcPr>
            <w:tcW w:w="101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1FD7D6B" w14:textId="06168F55" w:rsidR="007A257E" w:rsidRPr="007A257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  <w:tc>
          <w:tcPr>
            <w:tcW w:w="101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4C15A8C" w14:textId="34A1FC04" w:rsidR="007A257E" w:rsidRPr="007A257E" w:rsidRDefault="007A257E" w:rsidP="0063765E">
            <w:pPr>
              <w:spacing w:before="60" w:after="60"/>
              <w:jc w:val="center"/>
              <w:rPr>
                <w:rFonts w:ascii="Segoe UI Symbol" w:hAnsi="Segoe UI Symbol" w:cs="Segoe UI Symbol"/>
              </w:rPr>
            </w:pPr>
            <w:r w:rsidRPr="007A257E">
              <w:rPr>
                <w:rFonts w:ascii="Segoe UI Symbol" w:hAnsi="Segoe UI Symbol" w:cs="Segoe UI Symbol"/>
              </w:rPr>
              <w:t>✔</w:t>
            </w:r>
          </w:p>
        </w:tc>
      </w:tr>
    </w:tbl>
    <w:p w14:paraId="428EDC64" w14:textId="279090F1" w:rsidR="00206597" w:rsidRDefault="00A531B1" w:rsidP="00F26962">
      <w:pPr>
        <w:spacing w:before="60" w:after="60"/>
        <w:jc w:val="both"/>
        <w:rPr>
          <w:szCs w:val="24"/>
        </w:rPr>
      </w:pPr>
      <w:r>
        <w:rPr>
          <w:szCs w:val="24"/>
        </w:rPr>
        <w:t>LP: Lehrprobe</w:t>
      </w:r>
    </w:p>
    <w:p w14:paraId="6F0A3924" w14:textId="734D626C" w:rsidR="007A257E" w:rsidRDefault="007A257E">
      <w:pPr>
        <w:overflowPunct/>
        <w:autoSpaceDE/>
        <w:autoSpaceDN/>
        <w:adjustRightInd/>
        <w:spacing w:after="0" w:line="240" w:lineRule="auto"/>
        <w:textAlignment w:val="auto"/>
        <w:rPr>
          <w:szCs w:val="24"/>
        </w:rPr>
      </w:pPr>
      <w:r>
        <w:rPr>
          <w:szCs w:val="24"/>
        </w:rPr>
        <w:br w:type="page"/>
      </w:r>
    </w:p>
    <w:p w14:paraId="48D5789C" w14:textId="54444954" w:rsidR="00410F5E" w:rsidRPr="00410F5E" w:rsidRDefault="00410F5E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410F5E">
        <w:rPr>
          <w:b/>
          <w:sz w:val="28"/>
          <w:szCs w:val="28"/>
        </w:rPr>
        <w:lastRenderedPageBreak/>
        <w:t>Angaben auf dem Deckblatt</w:t>
      </w:r>
    </w:p>
    <w:p w14:paraId="2849D20A" w14:textId="77777777" w:rsidR="00410F5E" w:rsidRDefault="00410F5E" w:rsidP="007F0B49">
      <w:pPr>
        <w:spacing w:before="60" w:after="60"/>
        <w:jc w:val="both"/>
        <w:rPr>
          <w:szCs w:val="24"/>
        </w:rPr>
      </w:pPr>
    </w:p>
    <w:p w14:paraId="5445EC1D" w14:textId="77777777" w:rsidR="0063765E" w:rsidRPr="007F0B49" w:rsidRDefault="0063765E" w:rsidP="0063765E">
      <w:pPr>
        <w:pStyle w:val="berschrift1"/>
        <w:jc w:val="center"/>
      </w:pPr>
      <w:r w:rsidRPr="007F0B49">
        <w:t>Unterrichtsentwurf</w:t>
      </w:r>
    </w:p>
    <w:p w14:paraId="197FFDD0" w14:textId="77777777" w:rsidR="0063765E" w:rsidRDefault="0063765E" w:rsidP="0063765E">
      <w:pPr>
        <w:spacing w:before="60" w:after="60"/>
        <w:jc w:val="center"/>
        <w:rPr>
          <w:szCs w:val="24"/>
        </w:rPr>
      </w:pPr>
      <w:r>
        <w:rPr>
          <w:szCs w:val="24"/>
        </w:rPr>
        <w:t>vorgelegt von:</w:t>
      </w:r>
    </w:p>
    <w:p w14:paraId="191A11C5" w14:textId="77777777" w:rsidR="0063765E" w:rsidRDefault="0063765E" w:rsidP="007F0B49">
      <w:pPr>
        <w:spacing w:before="60" w:after="60"/>
        <w:jc w:val="both"/>
        <w:rPr>
          <w:szCs w:val="24"/>
        </w:rPr>
      </w:pPr>
    </w:p>
    <w:p w14:paraId="06635777" w14:textId="38374329" w:rsidR="0063765E" w:rsidRPr="007F0B49" w:rsidRDefault="0063765E" w:rsidP="0063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 xml:space="preserve">Thema der </w:t>
      </w:r>
      <w:r w:rsidRPr="00F720EC">
        <w:rPr>
          <w:b/>
          <w:szCs w:val="24"/>
        </w:rPr>
        <w:t>Unterrichtsreihe/Lernsituation</w:t>
      </w:r>
      <w:r w:rsidRPr="007F0B49">
        <w:rPr>
          <w:b/>
          <w:szCs w:val="24"/>
        </w:rPr>
        <w:t>:</w:t>
      </w:r>
    </w:p>
    <w:p w14:paraId="2C1F18B1" w14:textId="77777777" w:rsidR="0063765E" w:rsidRDefault="0063765E" w:rsidP="0063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b/>
          <w:szCs w:val="24"/>
        </w:rPr>
      </w:pPr>
    </w:p>
    <w:p w14:paraId="40031B70" w14:textId="77777777" w:rsidR="0063765E" w:rsidRDefault="0063765E" w:rsidP="0063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Thema der Unterrichtsstunde:</w:t>
      </w:r>
    </w:p>
    <w:p w14:paraId="5240690F" w14:textId="77777777" w:rsidR="0063765E" w:rsidRDefault="0063765E" w:rsidP="006376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both"/>
        <w:rPr>
          <w:b/>
          <w:szCs w:val="24"/>
        </w:rPr>
      </w:pPr>
    </w:p>
    <w:p w14:paraId="63DF0323" w14:textId="77777777" w:rsidR="0063765E" w:rsidRDefault="0063765E" w:rsidP="007F0B49">
      <w:pPr>
        <w:spacing w:before="60" w:after="60"/>
        <w:jc w:val="both"/>
        <w:rPr>
          <w:szCs w:val="24"/>
        </w:rPr>
      </w:pPr>
    </w:p>
    <w:p w14:paraId="29C82019" w14:textId="2F41E31C" w:rsidR="0063765E" w:rsidRPr="007F0B49" w:rsidRDefault="0063765E" w:rsidP="0063765E">
      <w:pP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Fach</w:t>
      </w:r>
      <w:r>
        <w:rPr>
          <w:b/>
          <w:szCs w:val="24"/>
        </w:rPr>
        <w:t>/Lernfeld</w:t>
      </w:r>
      <w:r w:rsidRPr="007F0B49">
        <w:rPr>
          <w:b/>
          <w:szCs w:val="24"/>
        </w:rPr>
        <w:t>:</w:t>
      </w:r>
      <w:r w:rsidRPr="007F0B49">
        <w:rPr>
          <w:b/>
          <w:szCs w:val="24"/>
        </w:rPr>
        <w:tab/>
      </w:r>
    </w:p>
    <w:p w14:paraId="7D841973" w14:textId="77777777" w:rsidR="0063765E" w:rsidRPr="007B1CDE" w:rsidRDefault="0063765E" w:rsidP="0063765E">
      <w:pPr>
        <w:spacing w:before="60" w:after="60"/>
        <w:jc w:val="both"/>
        <w:rPr>
          <w:szCs w:val="24"/>
        </w:rPr>
      </w:pPr>
      <w:r w:rsidRPr="007B1CDE">
        <w:rPr>
          <w:b/>
          <w:szCs w:val="24"/>
        </w:rPr>
        <w:t>Ausbildungseinrichtung:</w:t>
      </w:r>
    </w:p>
    <w:p w14:paraId="4FD13DB9" w14:textId="77777777" w:rsidR="0063765E" w:rsidRPr="007F0B49" w:rsidRDefault="0063765E" w:rsidP="0063765E">
      <w:pP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Lerngruppe:</w:t>
      </w:r>
      <w:r w:rsidRPr="007F0B49">
        <w:rPr>
          <w:b/>
          <w:szCs w:val="24"/>
        </w:rPr>
        <w:tab/>
      </w:r>
    </w:p>
    <w:p w14:paraId="2939C03E" w14:textId="77777777" w:rsidR="0063765E" w:rsidRPr="007F0B49" w:rsidRDefault="0063765E" w:rsidP="0063765E">
      <w:pP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Datum:</w:t>
      </w:r>
    </w:p>
    <w:p w14:paraId="2790E2CA" w14:textId="77777777" w:rsidR="0063765E" w:rsidRPr="007F0B49" w:rsidRDefault="0063765E" w:rsidP="0063765E">
      <w:pP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Uhrzeit:</w:t>
      </w:r>
    </w:p>
    <w:p w14:paraId="1849A32D" w14:textId="7C59382B" w:rsidR="0063765E" w:rsidRDefault="0063765E" w:rsidP="0063765E">
      <w:pPr>
        <w:spacing w:before="60" w:after="60"/>
        <w:jc w:val="both"/>
        <w:rPr>
          <w:b/>
          <w:szCs w:val="24"/>
        </w:rPr>
      </w:pPr>
      <w:r w:rsidRPr="007F0B49">
        <w:rPr>
          <w:b/>
          <w:szCs w:val="24"/>
        </w:rPr>
        <w:t>Raum:</w:t>
      </w:r>
    </w:p>
    <w:p w14:paraId="4424D225" w14:textId="77777777" w:rsidR="007A257E" w:rsidRDefault="007A257E" w:rsidP="0063765E">
      <w:pPr>
        <w:spacing w:before="60" w:after="60"/>
        <w:jc w:val="both"/>
        <w:rPr>
          <w:b/>
          <w:szCs w:val="24"/>
        </w:rPr>
      </w:pPr>
    </w:p>
    <w:p w14:paraId="5DF68944" w14:textId="77777777" w:rsidR="007A257E" w:rsidRDefault="007A257E" w:rsidP="0063765E">
      <w:pPr>
        <w:spacing w:before="60" w:after="60"/>
        <w:jc w:val="both"/>
        <w:rPr>
          <w:szCs w:val="24"/>
        </w:rPr>
      </w:pPr>
    </w:p>
    <w:p w14:paraId="79185C71" w14:textId="77777777" w:rsidR="00AF2F56" w:rsidRPr="004B020B" w:rsidRDefault="00AF2F56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4B020B">
        <w:rPr>
          <w:b/>
          <w:sz w:val="28"/>
          <w:szCs w:val="28"/>
        </w:rPr>
        <w:t>Angaben zu den Lernvoraussetzungen</w:t>
      </w:r>
    </w:p>
    <w:p w14:paraId="369F58DB" w14:textId="77777777" w:rsidR="00151CF6" w:rsidRPr="00207339" w:rsidRDefault="00151CF6" w:rsidP="00207339">
      <w:pPr>
        <w:pStyle w:val="Listenabsatz"/>
        <w:shd w:val="clear" w:color="auto" w:fill="D9D9D9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  <w:r w:rsidRPr="00207339">
        <w:rPr>
          <w:b/>
          <w:szCs w:val="24"/>
        </w:rPr>
        <w:t>Hinweis:</w:t>
      </w:r>
      <w:r w:rsidRPr="00207339">
        <w:rPr>
          <w:szCs w:val="24"/>
        </w:rPr>
        <w:t xml:space="preserve"> Die folgenden Angaben sind beispielhaft zu verstehen. Sie können für die Unterrichtsstunde entsprechend angepasst werden.</w:t>
      </w:r>
    </w:p>
    <w:p w14:paraId="1A20A280" w14:textId="77777777" w:rsidR="00562EDD" w:rsidRPr="00AF2F56" w:rsidRDefault="00562EDD" w:rsidP="00151CF6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b/>
          <w:szCs w:val="24"/>
        </w:rPr>
      </w:pPr>
    </w:p>
    <w:p w14:paraId="7106D347" w14:textId="77777777" w:rsidR="00AF2F56" w:rsidRPr="00DA3B15" w:rsidRDefault="00AF2F56" w:rsidP="00D505E7">
      <w:pPr>
        <w:pStyle w:val="Listenabsatz"/>
        <w:numPr>
          <w:ilvl w:val="1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Cs w:val="24"/>
        </w:rPr>
      </w:pPr>
      <w:r w:rsidRPr="00DA3B15">
        <w:rPr>
          <w:b/>
          <w:szCs w:val="24"/>
        </w:rPr>
        <w:t>Lerngruppe</w:t>
      </w:r>
    </w:p>
    <w:p w14:paraId="2DE42F46" w14:textId="6E09B2C7" w:rsidR="00AF2F56" w:rsidRPr="000A7A53" w:rsidRDefault="00AF2F56" w:rsidP="007A25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A257E">
        <w:rPr>
          <w:sz w:val="24"/>
          <w:szCs w:val="24"/>
        </w:rPr>
        <w:t>Zusammensetzung der Lerngruppe (Anzahl</w:t>
      </w:r>
      <w:r w:rsidR="005A1A00">
        <w:rPr>
          <w:sz w:val="24"/>
          <w:szCs w:val="24"/>
        </w:rPr>
        <w:t xml:space="preserve"> der Lernenden</w:t>
      </w:r>
      <w:r w:rsidRPr="007A257E">
        <w:rPr>
          <w:sz w:val="24"/>
          <w:szCs w:val="24"/>
        </w:rPr>
        <w:t>, Altersstruktur)</w:t>
      </w:r>
    </w:p>
    <w:p w14:paraId="4C3AA46A" w14:textId="77777777" w:rsidR="0099407E" w:rsidRPr="0099407E" w:rsidRDefault="0099407E" w:rsidP="009940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 w:val="24"/>
          <w:szCs w:val="24"/>
        </w:rPr>
      </w:pPr>
      <w:r w:rsidRPr="0099407E">
        <w:rPr>
          <w:sz w:val="24"/>
          <w:szCs w:val="24"/>
        </w:rPr>
        <w:t>Beschreibung der heterogenen Lernvoraussetzungen:</w:t>
      </w:r>
    </w:p>
    <w:p w14:paraId="00C252D3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fachliche Vorkenntnisse</w:t>
      </w:r>
    </w:p>
    <w:p w14:paraId="39F013BD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methodische Kompetenzen</w:t>
      </w:r>
    </w:p>
    <w:p w14:paraId="4A31FE25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kommunikative Kompetenzen</w:t>
      </w:r>
    </w:p>
    <w:p w14:paraId="7AEFB77E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Grad der Selbstständigkeit im Lernprozess</w:t>
      </w:r>
    </w:p>
    <w:p w14:paraId="595F45BF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sprachliche Kompetenzen</w:t>
      </w:r>
    </w:p>
    <w:p w14:paraId="37039CA9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Motivation und Lerninteressen</w:t>
      </w:r>
    </w:p>
    <w:p w14:paraId="209DC4EE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Kooperationsfähigkeit</w:t>
      </w:r>
    </w:p>
    <w:p w14:paraId="5F98A784" w14:textId="77777777" w:rsidR="0099407E" w:rsidRPr="005A1A00" w:rsidRDefault="0099407E" w:rsidP="005A1A00">
      <w:pPr>
        <w:pStyle w:val="Aufzhlung2"/>
        <w:tabs>
          <w:tab w:val="clear" w:pos="2834"/>
          <w:tab w:val="num" w:pos="1134"/>
        </w:tabs>
        <w:spacing w:line="276" w:lineRule="auto"/>
        <w:ind w:left="1134" w:hanging="567"/>
        <w:rPr>
          <w:rFonts w:cs="Arial"/>
          <w:sz w:val="24"/>
          <w:szCs w:val="24"/>
        </w:rPr>
      </w:pPr>
      <w:r w:rsidRPr="005A1A00">
        <w:rPr>
          <w:rFonts w:cs="Arial"/>
          <w:sz w:val="24"/>
          <w:szCs w:val="24"/>
        </w:rPr>
        <w:t>ggf. besondere Unterstützungsbedarfe</w:t>
      </w:r>
    </w:p>
    <w:p w14:paraId="33C00112" w14:textId="77777777" w:rsidR="00BF5692" w:rsidRDefault="00BF5692" w:rsidP="00BE1F2A">
      <w:pPr>
        <w:pStyle w:val="Aufzhlung1"/>
        <w:numPr>
          <w:ilvl w:val="0"/>
          <w:numId w:val="0"/>
        </w:numPr>
        <w:tabs>
          <w:tab w:val="clear" w:pos="709"/>
          <w:tab w:val="left" w:pos="851"/>
        </w:tabs>
        <w:spacing w:line="276" w:lineRule="auto"/>
        <w:ind w:left="851"/>
        <w:rPr>
          <w:sz w:val="24"/>
          <w:szCs w:val="24"/>
        </w:rPr>
      </w:pPr>
    </w:p>
    <w:p w14:paraId="21E34009" w14:textId="25E42A37" w:rsidR="00BF5692" w:rsidRPr="007A257E" w:rsidRDefault="00BF5692" w:rsidP="007A257E">
      <w:pPr>
        <w:pStyle w:val="Aufzhlung1"/>
        <w:numPr>
          <w:ilvl w:val="0"/>
          <w:numId w:val="0"/>
        </w:numPr>
        <w:tabs>
          <w:tab w:val="clear" w:pos="709"/>
          <w:tab w:val="left" w:pos="851"/>
        </w:tabs>
        <w:spacing w:line="276" w:lineRule="auto"/>
        <w:rPr>
          <w:szCs w:val="24"/>
          <w:u w:val="single"/>
        </w:rPr>
      </w:pPr>
      <w:r w:rsidRPr="007A257E">
        <w:rPr>
          <w:sz w:val="24"/>
          <w:szCs w:val="24"/>
          <w:u w:val="single"/>
        </w:rPr>
        <w:t>Mögliche Fragestellungen</w:t>
      </w:r>
    </w:p>
    <w:p w14:paraId="12A484BC" w14:textId="5682F2FC" w:rsidR="00F26962" w:rsidRPr="00A503BC" w:rsidRDefault="00F26962" w:rsidP="007A25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A257E">
        <w:rPr>
          <w:sz w:val="24"/>
          <w:szCs w:val="24"/>
        </w:rPr>
        <w:t>Über welche fachlichen und überfachlichen Kompetenzen verfügt die Lerngruppe bereits, auf die in dieser Unterrichtsstunde zurückgegriffen werden kann</w:t>
      </w:r>
      <w:r w:rsidR="00BF5692" w:rsidRPr="007A257E">
        <w:rPr>
          <w:sz w:val="24"/>
          <w:szCs w:val="24"/>
        </w:rPr>
        <w:t>?</w:t>
      </w:r>
    </w:p>
    <w:p w14:paraId="4C84DF9C" w14:textId="6C7BB01A" w:rsidR="00F26962" w:rsidRPr="00A503BC" w:rsidRDefault="00F26962" w:rsidP="007A25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A257E">
        <w:rPr>
          <w:sz w:val="24"/>
          <w:szCs w:val="24"/>
        </w:rPr>
        <w:t>Über welche Kompetenzen verfügt die Lerngruppe (noch) nicht?</w:t>
      </w:r>
    </w:p>
    <w:p w14:paraId="63F7D6CC" w14:textId="3E0ADB5C" w:rsidR="00F26962" w:rsidRPr="00A503BC" w:rsidRDefault="00F26962" w:rsidP="004E681B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 w:val="24"/>
          <w:szCs w:val="24"/>
        </w:rPr>
      </w:pPr>
      <w:r w:rsidRPr="007A257E">
        <w:rPr>
          <w:sz w:val="24"/>
          <w:szCs w:val="24"/>
        </w:rPr>
        <w:lastRenderedPageBreak/>
        <w:t>Welche sonstigen Bedingungen müssen zwingend beachtet werden?</w:t>
      </w:r>
    </w:p>
    <w:p w14:paraId="78415408" w14:textId="77777777" w:rsidR="00D256CE" w:rsidRPr="000A7A53" w:rsidRDefault="00D256CE" w:rsidP="007A257E">
      <w:pPr>
        <w:pStyle w:val="Aufzhlung1"/>
        <w:numPr>
          <w:ilvl w:val="0"/>
          <w:numId w:val="0"/>
        </w:numPr>
        <w:tabs>
          <w:tab w:val="clear" w:pos="709"/>
          <w:tab w:val="left" w:pos="851"/>
        </w:tabs>
        <w:spacing w:line="276" w:lineRule="auto"/>
        <w:ind w:left="851"/>
        <w:rPr>
          <w:szCs w:val="24"/>
        </w:rPr>
      </w:pPr>
    </w:p>
    <w:p w14:paraId="04616974" w14:textId="5A4FE814" w:rsidR="00AF2F56" w:rsidRPr="004B020B" w:rsidRDefault="00F26962" w:rsidP="00D505E7">
      <w:pPr>
        <w:pStyle w:val="Listenabsatz"/>
        <w:numPr>
          <w:ilvl w:val="1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Cs w:val="24"/>
        </w:rPr>
      </w:pPr>
      <w:r>
        <w:rPr>
          <w:b/>
          <w:szCs w:val="24"/>
        </w:rPr>
        <w:t>Ä</w:t>
      </w:r>
      <w:r w:rsidR="00AF2F56" w:rsidRPr="004B020B">
        <w:rPr>
          <w:b/>
          <w:szCs w:val="24"/>
        </w:rPr>
        <w:t>ußere Rahmenbedingungen</w:t>
      </w:r>
    </w:p>
    <w:p w14:paraId="28172BA2" w14:textId="77777777" w:rsidR="00AF2F56" w:rsidRPr="000A7A53" w:rsidRDefault="00AF2F56" w:rsidP="007A25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A257E">
        <w:rPr>
          <w:sz w:val="24"/>
          <w:szCs w:val="24"/>
        </w:rPr>
        <w:t>Gebäude, Ausstattung und Größe des Unterrichtsraums, Helligkeit, Lärm, Mobil</w:t>
      </w:r>
      <w:r w:rsidR="00870B16" w:rsidRPr="007A257E">
        <w:rPr>
          <w:sz w:val="24"/>
          <w:szCs w:val="24"/>
        </w:rPr>
        <w:t>i</w:t>
      </w:r>
      <w:r w:rsidRPr="007A257E">
        <w:rPr>
          <w:sz w:val="24"/>
          <w:szCs w:val="24"/>
        </w:rPr>
        <w:t>ar</w:t>
      </w:r>
    </w:p>
    <w:p w14:paraId="1BF1AAF0" w14:textId="77777777" w:rsidR="00AF2F56" w:rsidRPr="000A7A53" w:rsidRDefault="00AF2F56" w:rsidP="007A257E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A257E">
        <w:rPr>
          <w:sz w:val="24"/>
          <w:szCs w:val="24"/>
        </w:rPr>
        <w:t>Mediale Ausstattung</w:t>
      </w:r>
    </w:p>
    <w:p w14:paraId="405487CB" w14:textId="77777777" w:rsidR="007F53C7" w:rsidRPr="00AF2F56" w:rsidRDefault="007F53C7" w:rsidP="007F0B49">
      <w:pPr>
        <w:pStyle w:val="Listenabsatz"/>
        <w:tabs>
          <w:tab w:val="left" w:pos="1134"/>
        </w:tabs>
        <w:spacing w:before="60" w:line="280" w:lineRule="atLeast"/>
        <w:ind w:left="0"/>
        <w:contextualSpacing w:val="0"/>
        <w:rPr>
          <w:szCs w:val="24"/>
        </w:rPr>
      </w:pPr>
    </w:p>
    <w:p w14:paraId="78F879E3" w14:textId="77777777" w:rsidR="00AF2F56" w:rsidRPr="004B020B" w:rsidRDefault="00AF2F56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4B020B">
        <w:rPr>
          <w:b/>
          <w:sz w:val="28"/>
          <w:szCs w:val="28"/>
        </w:rPr>
        <w:t>Angaben zum Unterricht</w:t>
      </w:r>
    </w:p>
    <w:p w14:paraId="6F68FBFD" w14:textId="77777777" w:rsidR="004B020B" w:rsidRDefault="004B020B" w:rsidP="004B020B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</w:p>
    <w:p w14:paraId="299802EF" w14:textId="77777777" w:rsidR="00AF2F56" w:rsidRPr="004B020B" w:rsidRDefault="00AF2F56" w:rsidP="00D505E7">
      <w:pPr>
        <w:pStyle w:val="Listenabsatz"/>
        <w:numPr>
          <w:ilvl w:val="1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Cs w:val="24"/>
        </w:rPr>
      </w:pPr>
      <w:r w:rsidRPr="004B020B">
        <w:rPr>
          <w:b/>
          <w:szCs w:val="24"/>
        </w:rPr>
        <w:t>Einordnung des Themas in curriculare Vorgaben</w:t>
      </w:r>
    </w:p>
    <w:p w14:paraId="47B56590" w14:textId="77777777" w:rsidR="00151CF6" w:rsidRDefault="00151CF6" w:rsidP="00207339">
      <w:pPr>
        <w:pStyle w:val="Listenabsatz"/>
        <w:shd w:val="clear" w:color="auto" w:fill="D9D9D9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  <w:r w:rsidRPr="00207339">
        <w:rPr>
          <w:b/>
          <w:szCs w:val="24"/>
        </w:rPr>
        <w:t>Hinweis:</w:t>
      </w:r>
      <w:r>
        <w:rPr>
          <w:szCs w:val="24"/>
        </w:rPr>
        <w:t xml:space="preserve"> Hier zu nennen sind die jeweils aktuellen behördlichen, curricularen oder auch schulinternen Vorgaben und Vereinbarungen.</w:t>
      </w:r>
    </w:p>
    <w:p w14:paraId="4A8597EE" w14:textId="77777777" w:rsidR="00793791" w:rsidRDefault="00793791" w:rsidP="00793791">
      <w:pPr>
        <w:pStyle w:val="Listenabsatz"/>
        <w:shd w:val="clear" w:color="auto" w:fill="FFFFFF" w:themeFill="background1"/>
        <w:tabs>
          <w:tab w:val="left" w:pos="567"/>
        </w:tabs>
        <w:spacing w:before="60" w:line="280" w:lineRule="atLeast"/>
        <w:ind w:left="0"/>
        <w:contextualSpacing w:val="0"/>
        <w:rPr>
          <w:szCs w:val="24"/>
          <w:u w:val="single"/>
        </w:rPr>
      </w:pPr>
    </w:p>
    <w:p w14:paraId="7B46E6D2" w14:textId="48784F43" w:rsidR="007F53C7" w:rsidRPr="00793791" w:rsidRDefault="00A503BC" w:rsidP="00793791">
      <w:pPr>
        <w:pStyle w:val="Listenabsatz"/>
        <w:shd w:val="clear" w:color="auto" w:fill="FFFFFF" w:themeFill="background1"/>
        <w:tabs>
          <w:tab w:val="left" w:pos="567"/>
        </w:tabs>
        <w:spacing w:before="60" w:line="280" w:lineRule="atLeast"/>
        <w:ind w:left="0"/>
        <w:contextualSpacing w:val="0"/>
        <w:rPr>
          <w:szCs w:val="24"/>
          <w:u w:val="single"/>
        </w:rPr>
      </w:pPr>
      <w:r w:rsidRPr="00793791">
        <w:rPr>
          <w:szCs w:val="24"/>
          <w:u w:val="single"/>
        </w:rPr>
        <w:t>Mögliche Fragestellungen:</w:t>
      </w:r>
    </w:p>
    <w:p w14:paraId="28707516" w14:textId="067B26B6" w:rsidR="007F53C7" w:rsidRPr="000A7A53" w:rsidRDefault="007F53C7" w:rsidP="00793791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93791">
        <w:rPr>
          <w:sz w:val="24"/>
          <w:szCs w:val="24"/>
        </w:rPr>
        <w:t>Welche Ordnungsmittel sind für m</w:t>
      </w:r>
      <w:r>
        <w:rPr>
          <w:sz w:val="24"/>
          <w:szCs w:val="24"/>
        </w:rPr>
        <w:t>ic</w:t>
      </w:r>
      <w:r w:rsidRPr="00793791">
        <w:rPr>
          <w:sz w:val="24"/>
          <w:szCs w:val="24"/>
        </w:rPr>
        <w:t>h verbindlich (Rahmenlehrplan, Bildungsplan, Curriculum etc.)?</w:t>
      </w:r>
    </w:p>
    <w:p w14:paraId="7D488A35" w14:textId="77777777" w:rsidR="007F53C7" w:rsidRPr="000A7A53" w:rsidRDefault="007F53C7" w:rsidP="00793791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93791">
        <w:rPr>
          <w:sz w:val="24"/>
          <w:szCs w:val="24"/>
        </w:rPr>
        <w:t>Welche schulinternen Planungshilfen (Absprachen, schulisches Curriculum etc.) muss ich berücksichtigen?</w:t>
      </w:r>
    </w:p>
    <w:p w14:paraId="62EAFC74" w14:textId="2B78BFB3" w:rsidR="007F53C7" w:rsidRPr="000A7A53" w:rsidRDefault="007F53C7" w:rsidP="00793791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 w:rsidRPr="00793791">
        <w:rPr>
          <w:sz w:val="24"/>
          <w:szCs w:val="24"/>
        </w:rPr>
        <w:t>Welche fachlichen und überfachlichen Kompetenzen aus den Cu</w:t>
      </w:r>
      <w:r>
        <w:rPr>
          <w:sz w:val="24"/>
          <w:szCs w:val="24"/>
        </w:rPr>
        <w:t>r</w:t>
      </w:r>
      <w:r w:rsidRPr="00793791">
        <w:rPr>
          <w:sz w:val="24"/>
          <w:szCs w:val="24"/>
        </w:rPr>
        <w:t>ricula kann und will ich in meine Planung für diese Unterrichtsstunde einfließen lassen?</w:t>
      </w:r>
    </w:p>
    <w:p w14:paraId="6BE3C8E0" w14:textId="77777777" w:rsidR="007F53C7" w:rsidRPr="007F53C7" w:rsidRDefault="007F53C7" w:rsidP="007F53C7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b/>
          <w:szCs w:val="24"/>
        </w:rPr>
      </w:pPr>
    </w:p>
    <w:p w14:paraId="26B50F0A" w14:textId="5EECC86C" w:rsidR="00374D1C" w:rsidRDefault="00AF2F56" w:rsidP="00D505E7">
      <w:pPr>
        <w:pStyle w:val="Listenabsatz"/>
        <w:numPr>
          <w:ilvl w:val="1"/>
          <w:numId w:val="2"/>
        </w:numPr>
        <w:tabs>
          <w:tab w:val="left" w:pos="851"/>
        </w:tabs>
        <w:spacing w:before="60" w:line="280" w:lineRule="atLeast"/>
        <w:ind w:left="851" w:hanging="851"/>
        <w:contextualSpacing w:val="0"/>
        <w:rPr>
          <w:b/>
          <w:szCs w:val="24"/>
        </w:rPr>
      </w:pPr>
      <w:r w:rsidRPr="004B020B">
        <w:rPr>
          <w:b/>
          <w:szCs w:val="24"/>
        </w:rPr>
        <w:t xml:space="preserve">Einordnung </w:t>
      </w:r>
      <w:r w:rsidR="007F53C7">
        <w:rPr>
          <w:b/>
          <w:szCs w:val="24"/>
        </w:rPr>
        <w:t xml:space="preserve">der Unterrichtsstunde </w:t>
      </w:r>
      <w:r w:rsidRPr="004B020B">
        <w:rPr>
          <w:b/>
          <w:szCs w:val="24"/>
        </w:rPr>
        <w:t xml:space="preserve">in die </w:t>
      </w:r>
      <w:r w:rsidRPr="00F720EC">
        <w:rPr>
          <w:b/>
          <w:szCs w:val="24"/>
        </w:rPr>
        <w:t>Unterrichtsreihe</w:t>
      </w:r>
      <w:r w:rsidR="007F53C7" w:rsidRPr="00F720EC">
        <w:rPr>
          <w:b/>
          <w:szCs w:val="24"/>
        </w:rPr>
        <w:t>/Lernsituation/</w:t>
      </w:r>
      <w:r w:rsidR="00CA61A4">
        <w:rPr>
          <w:b/>
          <w:szCs w:val="24"/>
        </w:rPr>
        <w:br/>
      </w:r>
      <w:r w:rsidR="007F53C7" w:rsidRPr="00F720EC">
        <w:rPr>
          <w:b/>
          <w:szCs w:val="24"/>
        </w:rPr>
        <w:t>Unterrichtseinheit</w:t>
      </w:r>
    </w:p>
    <w:p w14:paraId="737004F5" w14:textId="77777777" w:rsidR="007F53C7" w:rsidRPr="004B020B" w:rsidRDefault="007F53C7" w:rsidP="00793791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1"/>
        <w:gridCol w:w="6624"/>
      </w:tblGrid>
      <w:tr w:rsidR="00374D1C" w:rsidRPr="00374D1C" w14:paraId="708E2143" w14:textId="77777777" w:rsidTr="00793791">
        <w:tc>
          <w:tcPr>
            <w:tcW w:w="2439" w:type="dxa"/>
          </w:tcPr>
          <w:p w14:paraId="0B0EC55B" w14:textId="2EC0B550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374D1C">
              <w:rPr>
                <w:b/>
                <w:szCs w:val="24"/>
              </w:rPr>
              <w:t>Unterrichts</w:t>
            </w:r>
            <w:r w:rsidR="00A503BC">
              <w:rPr>
                <w:b/>
                <w:szCs w:val="24"/>
              </w:rPr>
              <w:t>stunde</w:t>
            </w:r>
          </w:p>
        </w:tc>
        <w:tc>
          <w:tcPr>
            <w:tcW w:w="7082" w:type="dxa"/>
          </w:tcPr>
          <w:p w14:paraId="50B5FBEA" w14:textId="51E33EF4" w:rsidR="00374D1C" w:rsidRPr="00374D1C" w:rsidRDefault="00374D1C" w:rsidP="00207339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374D1C">
              <w:rPr>
                <w:b/>
                <w:szCs w:val="24"/>
              </w:rPr>
              <w:t>Thema der Unterrichts</w:t>
            </w:r>
            <w:r w:rsidR="007F53C7">
              <w:rPr>
                <w:b/>
                <w:szCs w:val="24"/>
              </w:rPr>
              <w:t>stunde</w:t>
            </w:r>
          </w:p>
        </w:tc>
      </w:tr>
      <w:tr w:rsidR="00374D1C" w:rsidRPr="00374D1C" w14:paraId="4D8628C8" w14:textId="77777777" w:rsidTr="00793791">
        <w:tc>
          <w:tcPr>
            <w:tcW w:w="2439" w:type="dxa"/>
          </w:tcPr>
          <w:p w14:paraId="179EFEB4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jc w:val="center"/>
              <w:rPr>
                <w:szCs w:val="24"/>
              </w:rPr>
            </w:pPr>
            <w:r w:rsidRPr="00374D1C">
              <w:rPr>
                <w:szCs w:val="24"/>
              </w:rPr>
              <w:t>1</w:t>
            </w:r>
          </w:p>
        </w:tc>
        <w:tc>
          <w:tcPr>
            <w:tcW w:w="7082" w:type="dxa"/>
          </w:tcPr>
          <w:p w14:paraId="499E0081" w14:textId="77777777" w:rsidR="00374D1C" w:rsidRPr="00562EDD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</w:tc>
      </w:tr>
      <w:tr w:rsidR="00374D1C" w:rsidRPr="00374D1C" w14:paraId="1818051A" w14:textId="77777777" w:rsidTr="00793791">
        <w:tc>
          <w:tcPr>
            <w:tcW w:w="2439" w:type="dxa"/>
          </w:tcPr>
          <w:p w14:paraId="2ED76B48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jc w:val="center"/>
              <w:rPr>
                <w:szCs w:val="24"/>
              </w:rPr>
            </w:pPr>
            <w:r w:rsidRPr="00374D1C">
              <w:rPr>
                <w:szCs w:val="24"/>
              </w:rPr>
              <w:t>2</w:t>
            </w:r>
          </w:p>
        </w:tc>
        <w:tc>
          <w:tcPr>
            <w:tcW w:w="7082" w:type="dxa"/>
          </w:tcPr>
          <w:p w14:paraId="193B6ED8" w14:textId="77777777" w:rsidR="00374D1C" w:rsidRPr="00562EDD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</w:tc>
      </w:tr>
      <w:tr w:rsidR="00374D1C" w:rsidRPr="00374D1C" w14:paraId="7BFC8BB1" w14:textId="77777777" w:rsidTr="00793791">
        <w:tc>
          <w:tcPr>
            <w:tcW w:w="2439" w:type="dxa"/>
          </w:tcPr>
          <w:p w14:paraId="6C88657F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jc w:val="center"/>
              <w:rPr>
                <w:szCs w:val="24"/>
              </w:rPr>
            </w:pPr>
            <w:r w:rsidRPr="00374D1C">
              <w:rPr>
                <w:szCs w:val="24"/>
              </w:rPr>
              <w:t>3</w:t>
            </w:r>
          </w:p>
        </w:tc>
        <w:tc>
          <w:tcPr>
            <w:tcW w:w="7082" w:type="dxa"/>
          </w:tcPr>
          <w:p w14:paraId="47AABC09" w14:textId="77777777" w:rsidR="00374D1C" w:rsidRPr="00562EDD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</w:tc>
      </w:tr>
      <w:tr w:rsidR="00374D1C" w:rsidRPr="00374D1C" w14:paraId="4397F8F4" w14:textId="77777777" w:rsidTr="00793791">
        <w:tc>
          <w:tcPr>
            <w:tcW w:w="2439" w:type="dxa"/>
          </w:tcPr>
          <w:p w14:paraId="2288111E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jc w:val="center"/>
              <w:rPr>
                <w:szCs w:val="24"/>
              </w:rPr>
            </w:pPr>
            <w:r w:rsidRPr="00374D1C">
              <w:rPr>
                <w:szCs w:val="24"/>
              </w:rPr>
              <w:t>4</w:t>
            </w:r>
          </w:p>
        </w:tc>
        <w:tc>
          <w:tcPr>
            <w:tcW w:w="7082" w:type="dxa"/>
          </w:tcPr>
          <w:p w14:paraId="590583A3" w14:textId="77777777" w:rsidR="00374D1C" w:rsidRPr="00562EDD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</w:tc>
      </w:tr>
      <w:tr w:rsidR="00374D1C" w:rsidRPr="00374D1C" w14:paraId="1B2DFAAB" w14:textId="77777777" w:rsidTr="00793791">
        <w:tc>
          <w:tcPr>
            <w:tcW w:w="2439" w:type="dxa"/>
          </w:tcPr>
          <w:p w14:paraId="38368255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jc w:val="center"/>
              <w:rPr>
                <w:szCs w:val="24"/>
              </w:rPr>
            </w:pPr>
            <w:r w:rsidRPr="00374D1C">
              <w:rPr>
                <w:szCs w:val="24"/>
              </w:rPr>
              <w:t>usw.</w:t>
            </w:r>
          </w:p>
        </w:tc>
        <w:tc>
          <w:tcPr>
            <w:tcW w:w="7082" w:type="dxa"/>
          </w:tcPr>
          <w:p w14:paraId="1E32BA9E" w14:textId="77777777" w:rsidR="00374D1C" w:rsidRPr="00374D1C" w:rsidRDefault="00374D1C" w:rsidP="00374D1C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374D1C">
              <w:rPr>
                <w:szCs w:val="24"/>
              </w:rPr>
              <w:t>Schriftliche Leistungsüberprüfung</w:t>
            </w:r>
          </w:p>
        </w:tc>
      </w:tr>
    </w:tbl>
    <w:p w14:paraId="4DF63F99" w14:textId="77777777" w:rsidR="00374D1C" w:rsidRDefault="00374D1C" w:rsidP="00374D1C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</w:p>
    <w:p w14:paraId="78AB8E26" w14:textId="77777777" w:rsidR="00FB2E4A" w:rsidRDefault="00FB2E4A" w:rsidP="00374D1C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</w:p>
    <w:p w14:paraId="49728F10" w14:textId="6B002E29" w:rsidR="00264CAD" w:rsidRPr="008B57C2" w:rsidRDefault="004E503F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>
        <w:rPr>
          <w:b/>
          <w:sz w:val="28"/>
          <w:szCs w:val="28"/>
        </w:rPr>
        <w:t>Angestrebter Kompetenzzuwachs der Unterrichtsstunde</w:t>
      </w:r>
    </w:p>
    <w:p w14:paraId="4AE735F3" w14:textId="77777777" w:rsidR="00264CAD" w:rsidRPr="004B020B" w:rsidRDefault="00264CAD" w:rsidP="00264CAD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b/>
          <w:szCs w:val="24"/>
        </w:rPr>
      </w:pPr>
    </w:p>
    <w:p w14:paraId="44ADFD7E" w14:textId="77777777" w:rsidR="00264CAD" w:rsidRPr="00264CAD" w:rsidRDefault="00264CAD" w:rsidP="00264CAD">
      <w:pPr>
        <w:pStyle w:val="Listenabsatz"/>
        <w:shd w:val="clear" w:color="auto" w:fill="D9D9D9"/>
        <w:tabs>
          <w:tab w:val="left" w:pos="1134"/>
        </w:tabs>
        <w:spacing w:before="60" w:line="280" w:lineRule="atLeast"/>
        <w:ind w:left="0"/>
        <w:contextualSpacing w:val="0"/>
        <w:rPr>
          <w:b/>
          <w:szCs w:val="24"/>
        </w:rPr>
      </w:pPr>
      <w:r w:rsidRPr="00264CAD">
        <w:rPr>
          <w:b/>
          <w:szCs w:val="24"/>
        </w:rPr>
        <w:t>Hinweis:</w:t>
      </w:r>
    </w:p>
    <w:p w14:paraId="61E2B159" w14:textId="77777777" w:rsidR="00264CAD" w:rsidRDefault="00264CAD" w:rsidP="00D505E7">
      <w:pPr>
        <w:pStyle w:val="Listenabsatz"/>
        <w:numPr>
          <w:ilvl w:val="0"/>
          <w:numId w:val="5"/>
        </w:numPr>
        <w:shd w:val="clear" w:color="auto" w:fill="D9D9D9"/>
        <w:tabs>
          <w:tab w:val="left" w:pos="851"/>
        </w:tabs>
        <w:spacing w:before="60" w:line="280" w:lineRule="atLeast"/>
        <w:ind w:left="851" w:hanging="851"/>
        <w:contextualSpacing w:val="0"/>
        <w:jc w:val="both"/>
        <w:rPr>
          <w:szCs w:val="24"/>
        </w:rPr>
      </w:pPr>
      <w:r w:rsidRPr="00793791">
        <w:rPr>
          <w:b/>
          <w:bCs/>
          <w:szCs w:val="24"/>
        </w:rPr>
        <w:t>Fachkompetenz/Sachkompetenz:</w:t>
      </w:r>
      <w:r>
        <w:rPr>
          <w:szCs w:val="24"/>
        </w:rPr>
        <w:t xml:space="preserve"> Darunter wird die Fähigkeit und Bereitschaft verstanden, berufs- und fachtypische Aufgaben auf der Grundlage erworbenen Wissens situationsgerecht zu bewältigen.</w:t>
      </w:r>
    </w:p>
    <w:p w14:paraId="50BA96B9" w14:textId="77777777" w:rsidR="00264CAD" w:rsidRDefault="00264CAD" w:rsidP="00D505E7">
      <w:pPr>
        <w:pStyle w:val="Listenabsatz"/>
        <w:numPr>
          <w:ilvl w:val="0"/>
          <w:numId w:val="5"/>
        </w:numPr>
        <w:shd w:val="clear" w:color="auto" w:fill="D9D9D9"/>
        <w:tabs>
          <w:tab w:val="left" w:pos="851"/>
        </w:tabs>
        <w:spacing w:before="60" w:line="280" w:lineRule="atLeast"/>
        <w:ind w:left="851" w:hanging="851"/>
        <w:contextualSpacing w:val="0"/>
        <w:jc w:val="both"/>
        <w:rPr>
          <w:szCs w:val="24"/>
        </w:rPr>
      </w:pPr>
      <w:r w:rsidRPr="00793791">
        <w:rPr>
          <w:b/>
          <w:bCs/>
          <w:szCs w:val="24"/>
        </w:rPr>
        <w:lastRenderedPageBreak/>
        <w:t>Methodenkompetenz:</w:t>
      </w:r>
      <w:r>
        <w:rPr>
          <w:szCs w:val="24"/>
        </w:rPr>
        <w:t xml:space="preserve"> Darunter wird die Fähigkeit und Bereitschaft verstanden, mit Hilfe erlernter Lern- und Arbeitsmethoden Informationen zu beschaffen, zu verarbeiten und in Lern- und Arbeitsprozessen anzuwenden.</w:t>
      </w:r>
    </w:p>
    <w:p w14:paraId="2135068F" w14:textId="77777777" w:rsidR="00264CAD" w:rsidRDefault="00264CAD" w:rsidP="00D505E7">
      <w:pPr>
        <w:pStyle w:val="Listenabsatz"/>
        <w:numPr>
          <w:ilvl w:val="0"/>
          <w:numId w:val="5"/>
        </w:numPr>
        <w:shd w:val="clear" w:color="auto" w:fill="D9D9D9"/>
        <w:tabs>
          <w:tab w:val="left" w:pos="851"/>
        </w:tabs>
        <w:spacing w:before="60" w:line="280" w:lineRule="atLeast"/>
        <w:ind w:left="851" w:hanging="851"/>
        <w:contextualSpacing w:val="0"/>
        <w:jc w:val="both"/>
        <w:rPr>
          <w:szCs w:val="24"/>
        </w:rPr>
      </w:pPr>
      <w:r w:rsidRPr="00793791">
        <w:rPr>
          <w:b/>
          <w:bCs/>
          <w:szCs w:val="24"/>
        </w:rPr>
        <w:t>Sozialkompetenz:</w:t>
      </w:r>
      <w:r>
        <w:rPr>
          <w:szCs w:val="24"/>
        </w:rPr>
        <w:t xml:space="preserve"> Darunter wird die Fähigkeit und Bereitschaft verstanden, mit anderen Lernenden, Vorgesetzten, Mitarbeitern, Kunden etc. personen- und situationsadäquat zu arbeiten. Dazu zählen insbesondere Teamfähigkeit, Kommunikationsfähigkeit, Führungsfähigkeit, interkulturelles Verständnis.</w:t>
      </w:r>
    </w:p>
    <w:p w14:paraId="0A495D24" w14:textId="77777777" w:rsidR="00264CAD" w:rsidRDefault="00264CAD" w:rsidP="00D505E7">
      <w:pPr>
        <w:pStyle w:val="Listenabsatz"/>
        <w:numPr>
          <w:ilvl w:val="0"/>
          <w:numId w:val="5"/>
        </w:numPr>
        <w:shd w:val="clear" w:color="auto" w:fill="D9D9D9"/>
        <w:tabs>
          <w:tab w:val="left" w:pos="851"/>
        </w:tabs>
        <w:spacing w:before="60" w:line="280" w:lineRule="atLeast"/>
        <w:ind w:left="851" w:hanging="851"/>
        <w:contextualSpacing w:val="0"/>
        <w:jc w:val="both"/>
        <w:rPr>
          <w:szCs w:val="24"/>
        </w:rPr>
      </w:pPr>
      <w:r w:rsidRPr="00793791">
        <w:rPr>
          <w:b/>
          <w:bCs/>
          <w:szCs w:val="24"/>
        </w:rPr>
        <w:t>Lernkompetenz:</w:t>
      </w:r>
      <w:r>
        <w:rPr>
          <w:szCs w:val="24"/>
        </w:rPr>
        <w:t xml:space="preserve"> Darunter wird die Fähigkeit und Bereitschaft verstanden, im Beruf und über den Berufsbereich hinaus Lerntechniken und Lernstrategien zu entwickeln und diese für die Aus- und Weiterbildung zu nutzen.</w:t>
      </w:r>
    </w:p>
    <w:p w14:paraId="3B86E29A" w14:textId="5DEE3498" w:rsidR="00264CAD" w:rsidRDefault="00264CAD" w:rsidP="00D505E7">
      <w:pPr>
        <w:pStyle w:val="Listenabsatz"/>
        <w:numPr>
          <w:ilvl w:val="0"/>
          <w:numId w:val="5"/>
        </w:numPr>
        <w:shd w:val="clear" w:color="auto" w:fill="D9D9D9"/>
        <w:tabs>
          <w:tab w:val="left" w:pos="851"/>
        </w:tabs>
        <w:spacing w:before="60" w:line="280" w:lineRule="atLeast"/>
        <w:ind w:left="851" w:hanging="851"/>
        <w:contextualSpacing w:val="0"/>
        <w:jc w:val="both"/>
        <w:rPr>
          <w:szCs w:val="24"/>
        </w:rPr>
      </w:pPr>
      <w:r w:rsidRPr="00793791">
        <w:rPr>
          <w:b/>
          <w:bCs/>
          <w:szCs w:val="24"/>
        </w:rPr>
        <w:t>Selbstkompetenz:</w:t>
      </w:r>
      <w:r>
        <w:rPr>
          <w:szCs w:val="24"/>
        </w:rPr>
        <w:t xml:space="preserve"> Darunter wird die Fähigkeit und Bereitschaft verstanden, kritisch-konstruktiv Wertmaßstäbe zu entwickeln und anzuwenden, sich die eigene (Berufs-)Rolle im wirtschaftlichen und sozialen Umfeld bewusst zu machen, für das eigene </w:t>
      </w:r>
      <w:r w:rsidR="00D256CE">
        <w:rPr>
          <w:szCs w:val="24"/>
        </w:rPr>
        <w:t>H</w:t>
      </w:r>
      <w:r>
        <w:rPr>
          <w:szCs w:val="24"/>
        </w:rPr>
        <w:t>andeln Verantwortung zu übernehmen, Arbeitsergebnisse selbstständig zu kontrollieren und ggf. zu revidieren, durch eigene Anstrengungen Selbstvertrauen zu entwickeln.</w:t>
      </w:r>
    </w:p>
    <w:p w14:paraId="2A237F34" w14:textId="2E634C5B" w:rsidR="00793791" w:rsidRDefault="00793791" w:rsidP="00374D1C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  <w:r>
        <w:rPr>
          <w:szCs w:val="24"/>
        </w:rPr>
        <w:t>Die geplanten Kompetenzzuwächse sind mit Indikatoren zu versehen</w:t>
      </w:r>
    </w:p>
    <w:p w14:paraId="26CB3588" w14:textId="04203A39" w:rsidR="007533E8" w:rsidRPr="00225D8B" w:rsidRDefault="007533E8" w:rsidP="00374D1C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  <w:r w:rsidRPr="00225D8B">
        <w:rPr>
          <w:szCs w:val="24"/>
        </w:rPr>
        <w:t>Mögliche Fragestellungen:</w:t>
      </w:r>
    </w:p>
    <w:p w14:paraId="1E34DE81" w14:textId="323D99FD" w:rsidR="007533E8" w:rsidRPr="00793791" w:rsidRDefault="007533E8" w:rsidP="007533E8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 w:val="24"/>
          <w:szCs w:val="24"/>
        </w:rPr>
      </w:pPr>
      <w:r w:rsidRPr="00793791">
        <w:rPr>
          <w:sz w:val="24"/>
          <w:szCs w:val="24"/>
        </w:rPr>
        <w:t>Welche Kompetenzen sollen in dieser Unterrichtsstunde gezielt weiterentwickelt werden?</w:t>
      </w:r>
    </w:p>
    <w:p w14:paraId="096FE4B1" w14:textId="3C229054" w:rsidR="007533E8" w:rsidRPr="00793791" w:rsidRDefault="007533E8" w:rsidP="007533E8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 w:val="24"/>
          <w:szCs w:val="24"/>
        </w:rPr>
      </w:pPr>
      <w:r w:rsidRPr="00793791">
        <w:rPr>
          <w:sz w:val="24"/>
          <w:szCs w:val="24"/>
        </w:rPr>
        <w:t>Wie soll der Kompetenzzuwachs erreicht werden?</w:t>
      </w:r>
    </w:p>
    <w:p w14:paraId="1558B113" w14:textId="3A361291" w:rsidR="007533E8" w:rsidRDefault="007533E8" w:rsidP="007533E8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 w:val="24"/>
          <w:szCs w:val="24"/>
        </w:rPr>
      </w:pPr>
      <w:r w:rsidRPr="00793791">
        <w:rPr>
          <w:sz w:val="24"/>
          <w:szCs w:val="24"/>
        </w:rPr>
        <w:t>Woran wird der angestrebte Kompetenzzuwachs im Unterricht konkret sichtbar (Indikatoren)?</w:t>
      </w:r>
    </w:p>
    <w:p w14:paraId="73FDEFC3" w14:textId="77777777" w:rsidR="00225D8B" w:rsidRPr="00793791" w:rsidRDefault="00225D8B" w:rsidP="00793791">
      <w:pPr>
        <w:pStyle w:val="Aufzhlung1"/>
        <w:numPr>
          <w:ilvl w:val="0"/>
          <w:numId w:val="0"/>
        </w:numPr>
        <w:shd w:val="clear" w:color="auto" w:fill="FFFFFF" w:themeFill="background1"/>
        <w:tabs>
          <w:tab w:val="clear" w:pos="709"/>
          <w:tab w:val="left" w:pos="851"/>
        </w:tabs>
        <w:spacing w:line="276" w:lineRule="auto"/>
        <w:ind w:left="851"/>
        <w:rPr>
          <w:sz w:val="24"/>
          <w:szCs w:val="24"/>
        </w:rPr>
      </w:pPr>
    </w:p>
    <w:p w14:paraId="1F1C0449" w14:textId="274FE64C" w:rsidR="00DA6F2C" w:rsidRPr="00793791" w:rsidRDefault="007533E8" w:rsidP="00374D1C">
      <w:pPr>
        <w:pStyle w:val="Listenabsatz"/>
        <w:tabs>
          <w:tab w:val="left" w:pos="567"/>
        </w:tabs>
        <w:spacing w:before="60" w:line="280" w:lineRule="atLeast"/>
        <w:ind w:left="0"/>
        <w:contextualSpacing w:val="0"/>
        <w:rPr>
          <w:i/>
          <w:iCs/>
          <w:szCs w:val="24"/>
        </w:rPr>
      </w:pPr>
      <w:r w:rsidRPr="00793791">
        <w:rPr>
          <w:i/>
          <w:iCs/>
          <w:szCs w:val="24"/>
        </w:rPr>
        <w:t>Beispiel:</w:t>
      </w:r>
    </w:p>
    <w:p w14:paraId="1F234DE0" w14:textId="43D3DDE6" w:rsidR="007533E8" w:rsidRDefault="007533E8" w:rsidP="007533E8">
      <w:pPr>
        <w:pStyle w:val="Aufzhlung1"/>
        <w:shd w:val="clear" w:color="auto" w:fill="FFFFFF" w:themeFill="background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i/>
          <w:iCs/>
          <w:sz w:val="24"/>
          <w:szCs w:val="24"/>
        </w:rPr>
      </w:pPr>
      <w:r w:rsidRPr="00793791">
        <w:rPr>
          <w:i/>
          <w:iCs/>
          <w:sz w:val="24"/>
          <w:szCs w:val="24"/>
        </w:rPr>
        <w:t>Steigern der Teamfähigkeit der Lernenden; Indikator: Erarbeitung von Ergebnissen in Gruppenarbeit und Einigung auf ein gemeinsames Ergebnis (Fachkompetenz, Sozialkompetenz).</w:t>
      </w:r>
    </w:p>
    <w:p w14:paraId="5AE7CB00" w14:textId="77777777" w:rsidR="00225D8B" w:rsidRDefault="00225D8B" w:rsidP="00793791">
      <w:pPr>
        <w:pStyle w:val="Aufzhlung1"/>
        <w:numPr>
          <w:ilvl w:val="0"/>
          <w:numId w:val="0"/>
        </w:numPr>
        <w:shd w:val="clear" w:color="auto" w:fill="FFFFFF" w:themeFill="background1"/>
        <w:tabs>
          <w:tab w:val="clear" w:pos="709"/>
          <w:tab w:val="left" w:pos="851"/>
        </w:tabs>
        <w:spacing w:line="276" w:lineRule="auto"/>
        <w:ind w:left="851"/>
        <w:rPr>
          <w:i/>
          <w:iCs/>
          <w:szCs w:val="24"/>
        </w:rPr>
      </w:pPr>
    </w:p>
    <w:p w14:paraId="2C419439" w14:textId="77777777" w:rsidR="00FB2E4A" w:rsidRPr="00793791" w:rsidRDefault="00FB2E4A" w:rsidP="00793791">
      <w:pPr>
        <w:pStyle w:val="Aufzhlung1"/>
        <w:numPr>
          <w:ilvl w:val="0"/>
          <w:numId w:val="0"/>
        </w:numPr>
        <w:shd w:val="clear" w:color="auto" w:fill="FFFFFF" w:themeFill="background1"/>
        <w:tabs>
          <w:tab w:val="clear" w:pos="709"/>
          <w:tab w:val="left" w:pos="851"/>
        </w:tabs>
        <w:spacing w:line="276" w:lineRule="auto"/>
        <w:ind w:left="851"/>
        <w:rPr>
          <w:i/>
          <w:iCs/>
          <w:szCs w:val="24"/>
        </w:rPr>
      </w:pPr>
    </w:p>
    <w:p w14:paraId="551A13E5" w14:textId="3A7043B8" w:rsidR="009C5CD5" w:rsidRDefault="008B57C2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8B57C2">
        <w:rPr>
          <w:b/>
          <w:sz w:val="28"/>
          <w:szCs w:val="28"/>
        </w:rPr>
        <w:t>Geplanter Unterrichtsverlauf</w:t>
      </w:r>
      <w:r w:rsidR="00CD7E96">
        <w:rPr>
          <w:b/>
          <w:sz w:val="28"/>
          <w:szCs w:val="28"/>
        </w:rPr>
        <w:t xml:space="preserve"> </w:t>
      </w:r>
    </w:p>
    <w:p w14:paraId="373604C3" w14:textId="77777777" w:rsidR="009C5CD5" w:rsidRPr="009C5CD5" w:rsidRDefault="009C5CD5" w:rsidP="00793791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b/>
          <w:sz w:val="28"/>
          <w:szCs w:val="28"/>
        </w:rPr>
      </w:pPr>
    </w:p>
    <w:p w14:paraId="7B76F4F9" w14:textId="0EB909DD" w:rsidR="008B57C2" w:rsidRDefault="00A8699D" w:rsidP="00567837">
      <w:pPr>
        <w:pStyle w:val="Listenabsatz"/>
        <w:shd w:val="clear" w:color="auto" w:fill="D9D9D9"/>
        <w:tabs>
          <w:tab w:val="left" w:pos="567"/>
        </w:tabs>
        <w:spacing w:before="60" w:line="280" w:lineRule="atLeast"/>
        <w:ind w:left="0"/>
        <w:contextualSpacing w:val="0"/>
        <w:rPr>
          <w:szCs w:val="24"/>
        </w:rPr>
      </w:pPr>
      <w:r w:rsidRPr="00A8699D">
        <w:rPr>
          <w:b/>
          <w:szCs w:val="24"/>
        </w:rPr>
        <w:t>Hinweis</w:t>
      </w:r>
      <w:r w:rsidR="009C5CD5">
        <w:rPr>
          <w:b/>
          <w:szCs w:val="24"/>
        </w:rPr>
        <w:t>e</w:t>
      </w:r>
      <w:r w:rsidRPr="00A8699D">
        <w:rPr>
          <w:b/>
          <w:szCs w:val="24"/>
        </w:rPr>
        <w:t>:</w:t>
      </w:r>
      <w:r>
        <w:rPr>
          <w:szCs w:val="24"/>
        </w:rPr>
        <w:t xml:space="preserve"> </w:t>
      </w:r>
      <w:r w:rsidR="00567837" w:rsidRPr="00567837">
        <w:rPr>
          <w:szCs w:val="24"/>
        </w:rPr>
        <w:t>Der dargestellte Unterrichtsverlauf ist beispielhaft und kann individuell angepasst werden; Beispiele sind grau hinterlegt und kursiv gesetzt.</w:t>
      </w:r>
    </w:p>
    <w:p w14:paraId="1DA0FFE7" w14:textId="3DD283D0" w:rsidR="00A8699D" w:rsidRPr="00CD7E96" w:rsidRDefault="00CD7E96" w:rsidP="00793791">
      <w:pPr>
        <w:tabs>
          <w:tab w:val="left" w:pos="567"/>
        </w:tabs>
        <w:spacing w:before="60"/>
        <w:rPr>
          <w:szCs w:val="24"/>
        </w:rPr>
      </w:pPr>
      <w:r w:rsidRPr="00CD7E96">
        <w:rPr>
          <w:szCs w:val="24"/>
        </w:rPr>
        <w:t>*</w:t>
      </w:r>
      <w:r>
        <w:rPr>
          <w:szCs w:val="24"/>
        </w:rPr>
        <w:t xml:space="preserve"> </w:t>
      </w:r>
      <w:r w:rsidR="004E503F">
        <w:rPr>
          <w:szCs w:val="24"/>
        </w:rPr>
        <w:t>Richtwert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984"/>
        <w:gridCol w:w="2948"/>
        <w:gridCol w:w="2410"/>
        <w:gridCol w:w="1559"/>
      </w:tblGrid>
      <w:tr w:rsidR="008B57C2" w:rsidRPr="002958EF" w14:paraId="05B016D4" w14:textId="77777777" w:rsidTr="00501FA8">
        <w:trPr>
          <w:tblHeader/>
        </w:trPr>
        <w:tc>
          <w:tcPr>
            <w:tcW w:w="738" w:type="dxa"/>
          </w:tcPr>
          <w:p w14:paraId="4485F5BE" w14:textId="2BE96F2F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2958EF">
              <w:rPr>
                <w:b/>
                <w:szCs w:val="24"/>
              </w:rPr>
              <w:t>Zeit</w:t>
            </w:r>
            <w:r w:rsidR="004E503F">
              <w:rPr>
                <w:b/>
                <w:szCs w:val="24"/>
              </w:rPr>
              <w:t>*</w:t>
            </w:r>
          </w:p>
        </w:tc>
        <w:tc>
          <w:tcPr>
            <w:tcW w:w="1984" w:type="dxa"/>
          </w:tcPr>
          <w:p w14:paraId="62315609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2958EF">
              <w:rPr>
                <w:b/>
                <w:szCs w:val="24"/>
              </w:rPr>
              <w:t>Phase</w:t>
            </w:r>
          </w:p>
        </w:tc>
        <w:tc>
          <w:tcPr>
            <w:tcW w:w="2948" w:type="dxa"/>
          </w:tcPr>
          <w:p w14:paraId="19BE7336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2958EF">
              <w:rPr>
                <w:b/>
                <w:szCs w:val="24"/>
              </w:rPr>
              <w:t>Handlungsablauf</w:t>
            </w:r>
          </w:p>
        </w:tc>
        <w:tc>
          <w:tcPr>
            <w:tcW w:w="2410" w:type="dxa"/>
          </w:tcPr>
          <w:p w14:paraId="3A568D39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2958EF">
              <w:rPr>
                <w:b/>
                <w:szCs w:val="24"/>
              </w:rPr>
              <w:t>Aktions- und Sozialform, Methoden</w:t>
            </w:r>
          </w:p>
        </w:tc>
        <w:tc>
          <w:tcPr>
            <w:tcW w:w="1559" w:type="dxa"/>
          </w:tcPr>
          <w:p w14:paraId="25749CCC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b/>
                <w:szCs w:val="24"/>
              </w:rPr>
            </w:pPr>
            <w:r w:rsidRPr="002958EF">
              <w:rPr>
                <w:b/>
                <w:szCs w:val="24"/>
              </w:rPr>
              <w:t>Medien, Material</w:t>
            </w:r>
          </w:p>
        </w:tc>
      </w:tr>
      <w:tr w:rsidR="008B57C2" w:rsidRPr="002958EF" w14:paraId="5475BDAD" w14:textId="77777777" w:rsidTr="00501FA8">
        <w:tc>
          <w:tcPr>
            <w:tcW w:w="738" w:type="dxa"/>
          </w:tcPr>
          <w:p w14:paraId="4F6878E3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75F28D4E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Einstieg, Reaktivierung, Problempräsentation</w:t>
            </w:r>
          </w:p>
        </w:tc>
        <w:tc>
          <w:tcPr>
            <w:tcW w:w="2948" w:type="dxa"/>
            <w:shd w:val="clear" w:color="auto" w:fill="D9D9D9"/>
          </w:tcPr>
          <w:p w14:paraId="7523D84D" w14:textId="5D3B25D1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Lehrend</w:t>
            </w:r>
            <w:r w:rsidR="004E503F">
              <w:rPr>
                <w:i/>
                <w:szCs w:val="24"/>
              </w:rPr>
              <w:t>e</w:t>
            </w:r>
            <w:r w:rsidRPr="002958EF">
              <w:rPr>
                <w:i/>
                <w:szCs w:val="24"/>
              </w:rPr>
              <w:t xml:space="preserve">r wiederholt mit den Lernenden die wesentlichen Erkenntnisse der letzten Unterrichtsstunde und präsentiert </w:t>
            </w:r>
            <w:r w:rsidRPr="002958EF">
              <w:rPr>
                <w:i/>
                <w:szCs w:val="24"/>
              </w:rPr>
              <w:lastRenderedPageBreak/>
              <w:t>anschließend eine vertiefende Problemstellung</w:t>
            </w:r>
          </w:p>
        </w:tc>
        <w:tc>
          <w:tcPr>
            <w:tcW w:w="2410" w:type="dxa"/>
            <w:shd w:val="clear" w:color="auto" w:fill="D9D9D9"/>
          </w:tcPr>
          <w:p w14:paraId="7B2E029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lastRenderedPageBreak/>
              <w:t>Plenum</w:t>
            </w:r>
          </w:p>
          <w:p w14:paraId="2F278952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Fragen: gelenktes Verfahren</w:t>
            </w:r>
          </w:p>
          <w:p w14:paraId="1ACBD67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18F09976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Lehrervortrag</w:t>
            </w:r>
          </w:p>
        </w:tc>
        <w:tc>
          <w:tcPr>
            <w:tcW w:w="1559" w:type="dxa"/>
            <w:shd w:val="clear" w:color="auto" w:fill="D9D9D9"/>
          </w:tcPr>
          <w:p w14:paraId="613BF6BE" w14:textId="6C5F8F5D" w:rsidR="008B57C2" w:rsidRPr="00793791" w:rsidRDefault="00A8431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trike/>
                <w:szCs w:val="24"/>
              </w:rPr>
            </w:pPr>
            <w:r w:rsidRPr="00793791">
              <w:rPr>
                <w:i/>
                <w:szCs w:val="24"/>
              </w:rPr>
              <w:t>(digitale) Präsentation</w:t>
            </w:r>
          </w:p>
        </w:tc>
      </w:tr>
      <w:tr w:rsidR="008B57C2" w:rsidRPr="002958EF" w14:paraId="1370B497" w14:textId="77777777" w:rsidTr="00501FA8">
        <w:tc>
          <w:tcPr>
            <w:tcW w:w="738" w:type="dxa"/>
          </w:tcPr>
          <w:p w14:paraId="43FA69D8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78BB4EB2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Problemanalyse</w:t>
            </w:r>
          </w:p>
        </w:tc>
        <w:tc>
          <w:tcPr>
            <w:tcW w:w="2948" w:type="dxa"/>
            <w:shd w:val="clear" w:color="auto" w:fill="D9D9D9"/>
          </w:tcPr>
          <w:p w14:paraId="44C6EA97" w14:textId="2D0362D2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Lehrender und Lernende analysieren gemeinsam die Problemstellung</w:t>
            </w:r>
          </w:p>
        </w:tc>
        <w:tc>
          <w:tcPr>
            <w:tcW w:w="2410" w:type="dxa"/>
            <w:shd w:val="clear" w:color="auto" w:fill="D9D9D9"/>
          </w:tcPr>
          <w:p w14:paraId="1E227A4D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Plenum</w:t>
            </w:r>
          </w:p>
          <w:p w14:paraId="2BBA8E7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entwickelndes Unterrichtsgespräch</w:t>
            </w:r>
          </w:p>
        </w:tc>
        <w:tc>
          <w:tcPr>
            <w:tcW w:w="1559" w:type="dxa"/>
            <w:shd w:val="clear" w:color="auto" w:fill="D9D9D9"/>
          </w:tcPr>
          <w:p w14:paraId="2EF8A222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Arbeitsblatt, Tafel</w:t>
            </w:r>
          </w:p>
        </w:tc>
      </w:tr>
      <w:tr w:rsidR="008B57C2" w:rsidRPr="002958EF" w14:paraId="59B695D9" w14:textId="77777777" w:rsidTr="00501FA8">
        <w:tc>
          <w:tcPr>
            <w:tcW w:w="738" w:type="dxa"/>
          </w:tcPr>
          <w:p w14:paraId="65CCCE35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7D0FC0C9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Fragestellungen, Lösungsstrategie</w:t>
            </w:r>
          </w:p>
        </w:tc>
        <w:tc>
          <w:tcPr>
            <w:tcW w:w="2948" w:type="dxa"/>
            <w:shd w:val="clear" w:color="auto" w:fill="D9D9D9"/>
          </w:tcPr>
          <w:p w14:paraId="6063D0AF" w14:textId="2581930D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Lehrender und Lernende formulieren eine Leitfrage und legen gemeinsam den Lösungsweg fest</w:t>
            </w:r>
          </w:p>
        </w:tc>
        <w:tc>
          <w:tcPr>
            <w:tcW w:w="2410" w:type="dxa"/>
            <w:shd w:val="clear" w:color="auto" w:fill="D9D9D9"/>
          </w:tcPr>
          <w:p w14:paraId="7049B88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Plenum</w:t>
            </w:r>
          </w:p>
          <w:p w14:paraId="573986B5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Entwickelndes Unterrichtsgespräch</w:t>
            </w:r>
          </w:p>
        </w:tc>
        <w:tc>
          <w:tcPr>
            <w:tcW w:w="1559" w:type="dxa"/>
            <w:shd w:val="clear" w:color="auto" w:fill="D9D9D9"/>
          </w:tcPr>
          <w:p w14:paraId="54F1C244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Tafel</w:t>
            </w:r>
          </w:p>
        </w:tc>
      </w:tr>
      <w:tr w:rsidR="008B57C2" w:rsidRPr="002958EF" w14:paraId="647DF4A2" w14:textId="77777777" w:rsidTr="00501FA8">
        <w:tc>
          <w:tcPr>
            <w:tcW w:w="738" w:type="dxa"/>
          </w:tcPr>
          <w:p w14:paraId="4C9F9C4B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223BC9C2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Erarbeitung</w:t>
            </w:r>
          </w:p>
        </w:tc>
        <w:tc>
          <w:tcPr>
            <w:tcW w:w="2948" w:type="dxa"/>
            <w:shd w:val="clear" w:color="auto" w:fill="D9D9D9"/>
          </w:tcPr>
          <w:p w14:paraId="6AB7C927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Die Lernenden bearbeiten die Problemstellung unter Beachtung der gemeinsam festgelegten Lösungsstrategie.</w:t>
            </w:r>
          </w:p>
          <w:p w14:paraId="27ACC76B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2 Partnergruppen vergleichen und erörtern ihre Lösungen und einigen sich auf einen gemeinsamen Lösungsvorschlag.</w:t>
            </w:r>
          </w:p>
          <w:p w14:paraId="2A6B1D14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Das Ergebnis wird auf ein A4-Blatt übertragen</w:t>
            </w:r>
          </w:p>
        </w:tc>
        <w:tc>
          <w:tcPr>
            <w:tcW w:w="2410" w:type="dxa"/>
            <w:shd w:val="clear" w:color="auto" w:fill="D9D9D9"/>
          </w:tcPr>
          <w:p w14:paraId="6A474D7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Partnerarbeit</w:t>
            </w:r>
          </w:p>
          <w:p w14:paraId="4C74FB0B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Textarbeit</w:t>
            </w:r>
          </w:p>
          <w:p w14:paraId="3ECFC324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437E165E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572CE944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Gruppenarbeit</w:t>
            </w:r>
          </w:p>
          <w:p w14:paraId="70FDBCB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Disput</w:t>
            </w:r>
          </w:p>
        </w:tc>
        <w:tc>
          <w:tcPr>
            <w:tcW w:w="1559" w:type="dxa"/>
            <w:shd w:val="clear" w:color="auto" w:fill="D9D9D9"/>
          </w:tcPr>
          <w:p w14:paraId="513E2268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Arbeitsblatt</w:t>
            </w:r>
          </w:p>
          <w:p w14:paraId="57BACCE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345424B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1B1270E8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2D822CA1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75F6E6BD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1BFEE117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1C0DEFB9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5DB240CE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1A6D0C4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Plakat</w:t>
            </w:r>
          </w:p>
        </w:tc>
      </w:tr>
      <w:tr w:rsidR="008B57C2" w:rsidRPr="002958EF" w14:paraId="46300A59" w14:textId="77777777" w:rsidTr="00501FA8">
        <w:tc>
          <w:tcPr>
            <w:tcW w:w="738" w:type="dxa"/>
          </w:tcPr>
          <w:p w14:paraId="4F1EE50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6F46541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Präsentation</w:t>
            </w:r>
          </w:p>
        </w:tc>
        <w:tc>
          <w:tcPr>
            <w:tcW w:w="2948" w:type="dxa"/>
            <w:shd w:val="clear" w:color="auto" w:fill="D9D9D9"/>
          </w:tcPr>
          <w:p w14:paraId="7815599C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Die Lernenden präsentieren ihre Ergebnisse.</w:t>
            </w:r>
          </w:p>
        </w:tc>
        <w:tc>
          <w:tcPr>
            <w:tcW w:w="2410" w:type="dxa"/>
            <w:shd w:val="clear" w:color="auto" w:fill="D9D9D9"/>
          </w:tcPr>
          <w:p w14:paraId="661BB2B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Plenum</w:t>
            </w:r>
          </w:p>
          <w:p w14:paraId="4FA4698E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Vortrag der Lernenden</w:t>
            </w:r>
          </w:p>
        </w:tc>
        <w:tc>
          <w:tcPr>
            <w:tcW w:w="1559" w:type="dxa"/>
            <w:shd w:val="clear" w:color="auto" w:fill="D9D9D9"/>
          </w:tcPr>
          <w:p w14:paraId="0F36BE2E" w14:textId="61B35435" w:rsidR="001266E4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Plakat</w:t>
            </w:r>
            <w:r w:rsidR="001266E4">
              <w:rPr>
                <w:i/>
                <w:szCs w:val="24"/>
              </w:rPr>
              <w:t xml:space="preserve"> </w:t>
            </w:r>
          </w:p>
          <w:p w14:paraId="71723A35" w14:textId="189B0C62" w:rsidR="008B57C2" w:rsidRPr="002958EF" w:rsidRDefault="00A8431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(digitale) Präsentation</w:t>
            </w:r>
          </w:p>
        </w:tc>
      </w:tr>
      <w:tr w:rsidR="008B57C2" w:rsidRPr="002958EF" w14:paraId="61432C78" w14:textId="77777777" w:rsidTr="00501FA8">
        <w:tc>
          <w:tcPr>
            <w:tcW w:w="738" w:type="dxa"/>
          </w:tcPr>
          <w:p w14:paraId="3C09E55A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</w:p>
        </w:tc>
        <w:tc>
          <w:tcPr>
            <w:tcW w:w="1984" w:type="dxa"/>
          </w:tcPr>
          <w:p w14:paraId="62B0928C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szCs w:val="24"/>
              </w:rPr>
            </w:pPr>
            <w:r w:rsidRPr="002958EF">
              <w:rPr>
                <w:szCs w:val="24"/>
              </w:rPr>
              <w:t>Auswertung, Sicherung</w:t>
            </w:r>
          </w:p>
        </w:tc>
        <w:tc>
          <w:tcPr>
            <w:tcW w:w="2948" w:type="dxa"/>
            <w:shd w:val="clear" w:color="auto" w:fill="D9D9D9"/>
          </w:tcPr>
          <w:p w14:paraId="2AF2F16F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Die Lernenden vergleichen und bewerten ihre Arbeitsergebnisse, Fehler werden korrigiert.</w:t>
            </w:r>
          </w:p>
          <w:p w14:paraId="4524EA5E" w14:textId="50F90581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Lehrende</w:t>
            </w:r>
            <w:r w:rsidR="008A68DA">
              <w:rPr>
                <w:i/>
                <w:szCs w:val="24"/>
              </w:rPr>
              <w:t>*</w:t>
            </w:r>
            <w:r w:rsidRPr="002958EF">
              <w:rPr>
                <w:i/>
                <w:szCs w:val="24"/>
              </w:rPr>
              <w:t>r und Lernende halten die wesentlichen Ergebnisse auf einer Folie fest.</w:t>
            </w:r>
          </w:p>
        </w:tc>
        <w:tc>
          <w:tcPr>
            <w:tcW w:w="2410" w:type="dxa"/>
            <w:shd w:val="clear" w:color="auto" w:fill="D9D9D9"/>
          </w:tcPr>
          <w:p w14:paraId="343FF715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Plenum</w:t>
            </w:r>
          </w:p>
          <w:p w14:paraId="14F6BFCA" w14:textId="348911A5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 xml:space="preserve">Unterrichtsgespräch, vorwiegend als </w:t>
            </w:r>
            <w:proofErr w:type="spellStart"/>
            <w:r w:rsidR="001266E4">
              <w:rPr>
                <w:i/>
                <w:szCs w:val="24"/>
              </w:rPr>
              <w:t>Lernendengespräch</w:t>
            </w:r>
            <w:proofErr w:type="spellEnd"/>
          </w:p>
          <w:p w14:paraId="59287615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0046EB55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Entwickelndes Unterrichtsgespräch</w:t>
            </w:r>
          </w:p>
        </w:tc>
        <w:tc>
          <w:tcPr>
            <w:tcW w:w="1559" w:type="dxa"/>
            <w:shd w:val="clear" w:color="auto" w:fill="D9D9D9"/>
          </w:tcPr>
          <w:p w14:paraId="664B0A6D" w14:textId="7E86504C" w:rsidR="001266E4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 w:rsidRPr="002958EF">
              <w:rPr>
                <w:i/>
                <w:szCs w:val="24"/>
              </w:rPr>
              <w:t>Plakat</w:t>
            </w:r>
            <w:r w:rsidR="001266E4">
              <w:rPr>
                <w:i/>
                <w:szCs w:val="24"/>
              </w:rPr>
              <w:t xml:space="preserve"> </w:t>
            </w:r>
            <w:r w:rsidR="00A84312">
              <w:rPr>
                <w:i/>
                <w:szCs w:val="24"/>
              </w:rPr>
              <w:t xml:space="preserve"> </w:t>
            </w:r>
          </w:p>
          <w:p w14:paraId="3BBEDE57" w14:textId="37A8EAF8" w:rsidR="008B57C2" w:rsidRPr="002958EF" w:rsidRDefault="00A8431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  <w:r>
              <w:rPr>
                <w:i/>
                <w:szCs w:val="24"/>
              </w:rPr>
              <w:t>(digitale) Präsentation</w:t>
            </w:r>
          </w:p>
          <w:p w14:paraId="24648DDE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40A352D8" w14:textId="77777777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  <w:p w14:paraId="2FE0E1CC" w14:textId="24C9BEB3" w:rsidR="008B57C2" w:rsidRPr="002958EF" w:rsidRDefault="008B57C2" w:rsidP="00A8699D">
            <w:pPr>
              <w:pStyle w:val="Listenabsatz"/>
              <w:tabs>
                <w:tab w:val="left" w:pos="567"/>
              </w:tabs>
              <w:spacing w:before="60" w:line="280" w:lineRule="atLeast"/>
              <w:ind w:left="0"/>
              <w:contextualSpacing w:val="0"/>
              <w:rPr>
                <w:i/>
                <w:szCs w:val="24"/>
              </w:rPr>
            </w:pPr>
          </w:p>
        </w:tc>
      </w:tr>
    </w:tbl>
    <w:p w14:paraId="363656E8" w14:textId="77777777" w:rsidR="00E82BE9" w:rsidRDefault="00E82BE9" w:rsidP="00FB2E4A">
      <w:pPr>
        <w:tabs>
          <w:tab w:val="left" w:pos="567"/>
        </w:tabs>
        <w:spacing w:before="60"/>
        <w:ind w:left="360"/>
        <w:rPr>
          <w:szCs w:val="24"/>
        </w:rPr>
      </w:pPr>
    </w:p>
    <w:p w14:paraId="73C699E0" w14:textId="77777777" w:rsidR="00207339" w:rsidRPr="008B57C2" w:rsidRDefault="00207339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E82BE9">
        <w:rPr>
          <w:b/>
          <w:sz w:val="28"/>
          <w:szCs w:val="28"/>
        </w:rPr>
        <w:t>Begründung</w:t>
      </w:r>
      <w:r w:rsidRPr="008B57C2">
        <w:rPr>
          <w:b/>
          <w:sz w:val="28"/>
          <w:szCs w:val="28"/>
        </w:rPr>
        <w:t xml:space="preserve"> zentraler m</w:t>
      </w:r>
      <w:r w:rsidR="00AF2F56" w:rsidRPr="008B57C2">
        <w:rPr>
          <w:b/>
          <w:sz w:val="28"/>
          <w:szCs w:val="28"/>
        </w:rPr>
        <w:t>ethodisch-didaktische</w:t>
      </w:r>
      <w:r w:rsidRPr="008B57C2">
        <w:rPr>
          <w:b/>
          <w:sz w:val="28"/>
          <w:szCs w:val="28"/>
        </w:rPr>
        <w:t>r</w:t>
      </w:r>
      <w:r w:rsidR="00AF2F56" w:rsidRPr="008B57C2">
        <w:rPr>
          <w:b/>
          <w:sz w:val="28"/>
          <w:szCs w:val="28"/>
        </w:rPr>
        <w:t xml:space="preserve"> Entscheidungen</w:t>
      </w:r>
    </w:p>
    <w:p w14:paraId="250A0C6E" w14:textId="77777777" w:rsidR="00207339" w:rsidRDefault="00207339" w:rsidP="00264CAD">
      <w:pPr>
        <w:pStyle w:val="Listenabsatz"/>
        <w:shd w:val="clear" w:color="auto" w:fill="D9D9D9"/>
        <w:tabs>
          <w:tab w:val="left" w:pos="1134"/>
        </w:tabs>
        <w:spacing w:before="60" w:line="280" w:lineRule="atLeast"/>
        <w:ind w:left="0"/>
        <w:contextualSpacing w:val="0"/>
        <w:rPr>
          <w:szCs w:val="24"/>
        </w:rPr>
      </w:pPr>
      <w:r>
        <w:rPr>
          <w:b/>
          <w:szCs w:val="24"/>
        </w:rPr>
        <w:t xml:space="preserve">Hinweis: </w:t>
      </w:r>
      <w:r>
        <w:rPr>
          <w:szCs w:val="24"/>
        </w:rPr>
        <w:t xml:space="preserve">Grundsätzlich gilt, dass im Begründungsteil der Zusammenhang von Zielen, Inhalten und Methoden erläutert werden muss. </w:t>
      </w:r>
      <w:r w:rsidR="00A8699D">
        <w:rPr>
          <w:szCs w:val="24"/>
        </w:rPr>
        <w:t>Dabei können beispielsweise die f</w:t>
      </w:r>
      <w:r>
        <w:rPr>
          <w:szCs w:val="24"/>
        </w:rPr>
        <w:t>olgende</w:t>
      </w:r>
      <w:r w:rsidR="00A8699D">
        <w:rPr>
          <w:szCs w:val="24"/>
        </w:rPr>
        <w:t>n</w:t>
      </w:r>
      <w:r>
        <w:rPr>
          <w:szCs w:val="24"/>
        </w:rPr>
        <w:t xml:space="preserve"> Aspekte </w:t>
      </w:r>
      <w:r w:rsidR="00A8699D">
        <w:rPr>
          <w:szCs w:val="24"/>
        </w:rPr>
        <w:t>betrachtet werden</w:t>
      </w:r>
      <w:r w:rsidR="006804C0">
        <w:rPr>
          <w:szCs w:val="24"/>
        </w:rPr>
        <w:t>:</w:t>
      </w:r>
      <w:r w:rsidR="00A8699D">
        <w:rPr>
          <w:szCs w:val="24"/>
        </w:rPr>
        <w:t xml:space="preserve"> </w:t>
      </w:r>
    </w:p>
    <w:p w14:paraId="0D8B9ABA" w14:textId="77777777" w:rsidR="00207339" w:rsidRDefault="00207339" w:rsidP="00207339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b/>
          <w:szCs w:val="24"/>
        </w:rPr>
      </w:pPr>
    </w:p>
    <w:p w14:paraId="3FBB7EFA" w14:textId="77777777" w:rsidR="00AF2F56" w:rsidRPr="000A7A53" w:rsidRDefault="00AF2F56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Relevanz des Themas, auch im Kontext des Berufsbildes</w:t>
      </w:r>
    </w:p>
    <w:p w14:paraId="17031982" w14:textId="77777777" w:rsidR="009005A2" w:rsidRDefault="009005A2" w:rsidP="00264CAD">
      <w:pPr>
        <w:pStyle w:val="Listenabsatz"/>
        <w:shd w:val="clear" w:color="auto" w:fill="D9D9D9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  <w:r w:rsidRPr="00207339">
        <w:rPr>
          <w:b/>
          <w:szCs w:val="24"/>
        </w:rPr>
        <w:t>Hinwe</w:t>
      </w:r>
      <w:r w:rsidRPr="00207339">
        <w:rPr>
          <w:szCs w:val="24"/>
        </w:rPr>
        <w:t>i</w:t>
      </w:r>
      <w:r w:rsidRPr="00264CAD">
        <w:rPr>
          <w:b/>
          <w:szCs w:val="24"/>
        </w:rPr>
        <w:t>s:</w:t>
      </w:r>
      <w:r w:rsidR="00264CAD">
        <w:rPr>
          <w:b/>
          <w:szCs w:val="24"/>
        </w:rPr>
        <w:t xml:space="preserve"> </w:t>
      </w:r>
      <w:r>
        <w:rPr>
          <w:szCs w:val="24"/>
        </w:rPr>
        <w:t>Folgende Fragestellungen werden dazu beantwortet: Welche Zukunfts- und Gegenwartsbedeutung hat dieses Thema für die Lernenden? Welche exemplarische Bedeutung hat das Thema? Welcher allgemeine Sinn- und Sachzusammenhang, welches Grundprinzip, welches Gesetz, welche Technik, Methodik oder Haltung lässt sich in der Auseinandersetzung mit ihm exemplarisch erfassen?</w:t>
      </w:r>
    </w:p>
    <w:p w14:paraId="6CF65E26" w14:textId="77777777" w:rsidR="009005A2" w:rsidRDefault="009005A2" w:rsidP="007B4417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jc w:val="both"/>
        <w:rPr>
          <w:szCs w:val="24"/>
        </w:rPr>
      </w:pPr>
    </w:p>
    <w:p w14:paraId="4286D469" w14:textId="77777777" w:rsidR="009005A2" w:rsidRPr="000A7A53" w:rsidRDefault="009005A2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Reduktionsentscheidungen</w:t>
      </w:r>
    </w:p>
    <w:p w14:paraId="498F9CAE" w14:textId="77777777" w:rsidR="009005A2" w:rsidRPr="00264CAD" w:rsidRDefault="009005A2" w:rsidP="00264CAD">
      <w:pPr>
        <w:pStyle w:val="Listenabsatz"/>
        <w:shd w:val="clear" w:color="auto" w:fill="D9D9D9"/>
        <w:tabs>
          <w:tab w:val="left" w:pos="851"/>
        </w:tabs>
        <w:spacing w:before="60" w:line="280" w:lineRule="atLeast"/>
        <w:ind w:left="0"/>
        <w:contextualSpacing w:val="0"/>
        <w:jc w:val="both"/>
      </w:pPr>
      <w:r w:rsidRPr="00264CAD">
        <w:rPr>
          <w:b/>
          <w:szCs w:val="24"/>
        </w:rPr>
        <w:t>Hinweis:</w:t>
      </w:r>
      <w:r w:rsidR="00264CAD" w:rsidRPr="00264CAD">
        <w:rPr>
          <w:b/>
          <w:szCs w:val="24"/>
        </w:rPr>
        <w:t xml:space="preserve"> </w:t>
      </w:r>
      <w:r w:rsidRPr="00264CAD">
        <w:rPr>
          <w:szCs w:val="24"/>
        </w:rPr>
        <w:t>Unter Berücksichtigung der Lernvoraussetzungen der Lerngruppe werden die qualitativen und quantitativen Reduktionsentscheidungen begründet, d.</w:t>
      </w:r>
      <w:r w:rsidRPr="00264CAD">
        <w:t> h. warum der Umfang und Schwierigkeitsgrad des Lerninhalts reduziert wurden.</w:t>
      </w:r>
    </w:p>
    <w:p w14:paraId="257AA591" w14:textId="77777777" w:rsidR="009005A2" w:rsidRPr="00AF2F56" w:rsidRDefault="009005A2" w:rsidP="007B4417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jc w:val="both"/>
        <w:rPr>
          <w:szCs w:val="24"/>
        </w:rPr>
      </w:pPr>
    </w:p>
    <w:p w14:paraId="6D2E63CB" w14:textId="71D56D74" w:rsidR="009005A2" w:rsidRPr="000A7A53" w:rsidRDefault="007B4417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Auswahl der Methoden</w:t>
      </w:r>
      <w:r w:rsidR="00CD7E96" w:rsidRPr="00FB2E4A">
        <w:rPr>
          <w:b/>
          <w:sz w:val="24"/>
          <w:szCs w:val="24"/>
        </w:rPr>
        <w:t xml:space="preserve"> (ggf. Methoden zur individuellen Förderung)</w:t>
      </w:r>
    </w:p>
    <w:p w14:paraId="27B764D3" w14:textId="44EBA271" w:rsidR="007B4417" w:rsidRDefault="007B4417" w:rsidP="00264CAD">
      <w:pPr>
        <w:pStyle w:val="Listenabsatz"/>
        <w:shd w:val="clear" w:color="auto" w:fill="D9D9D9"/>
        <w:tabs>
          <w:tab w:val="left" w:pos="851"/>
        </w:tabs>
        <w:spacing w:before="60" w:line="280" w:lineRule="atLeast"/>
        <w:ind w:left="0"/>
        <w:contextualSpacing w:val="0"/>
        <w:jc w:val="both"/>
        <w:rPr>
          <w:szCs w:val="24"/>
        </w:rPr>
      </w:pPr>
      <w:r w:rsidRPr="00264CAD">
        <w:rPr>
          <w:b/>
          <w:szCs w:val="24"/>
        </w:rPr>
        <w:t>Hinweis:</w:t>
      </w:r>
      <w:r w:rsidR="00264CAD">
        <w:rPr>
          <w:b/>
          <w:szCs w:val="24"/>
        </w:rPr>
        <w:t xml:space="preserve"> </w:t>
      </w:r>
      <w:r>
        <w:rPr>
          <w:szCs w:val="24"/>
        </w:rPr>
        <w:t>Die Auswahl der Methoden wird unter dem Aspekt der geplanten Kompetenzerweiterung bei den Lernenden begründet</w:t>
      </w:r>
      <w:r w:rsidR="008A68DA">
        <w:rPr>
          <w:szCs w:val="24"/>
        </w:rPr>
        <w:t xml:space="preserve"> (unter Einbeziehen der bereits vorhandenen Kompetenzen)</w:t>
      </w:r>
      <w:r>
        <w:rPr>
          <w:szCs w:val="24"/>
        </w:rPr>
        <w:t xml:space="preserve">. Beispielsweise ist der Einsatz eines Planspiels geeignet, strategisches </w:t>
      </w:r>
      <w:r w:rsidR="006804C0">
        <w:rPr>
          <w:szCs w:val="24"/>
        </w:rPr>
        <w:t>H</w:t>
      </w:r>
      <w:r>
        <w:rPr>
          <w:szCs w:val="24"/>
        </w:rPr>
        <w:t>andeln (Methodenkompetenz) und die Zusammenarbeit im Team zu fördern (Sozialkompetenz).</w:t>
      </w:r>
    </w:p>
    <w:p w14:paraId="41A3B2B7" w14:textId="77777777" w:rsidR="007B4417" w:rsidRPr="00AF2F56" w:rsidRDefault="007B4417" w:rsidP="007B4417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</w:p>
    <w:p w14:paraId="400BFBEF" w14:textId="440D447E" w:rsidR="007B4417" w:rsidRPr="000A7A53" w:rsidRDefault="007B4417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Maßnahmen zur individuellen Förderung</w:t>
      </w:r>
      <w:r w:rsidR="00CD7E96" w:rsidRPr="00FB2E4A">
        <w:rPr>
          <w:b/>
          <w:sz w:val="24"/>
          <w:szCs w:val="24"/>
        </w:rPr>
        <w:t xml:space="preserve"> (s.o.)</w:t>
      </w:r>
    </w:p>
    <w:p w14:paraId="26CCD76B" w14:textId="77777777" w:rsidR="007B4417" w:rsidRDefault="007B4417" w:rsidP="00264CAD">
      <w:pPr>
        <w:pStyle w:val="Listenabsatz"/>
        <w:shd w:val="clear" w:color="auto" w:fill="D9D9D9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  <w:r w:rsidRPr="00264CAD">
        <w:rPr>
          <w:b/>
          <w:szCs w:val="24"/>
        </w:rPr>
        <w:t>Hinweis:</w:t>
      </w:r>
      <w:r w:rsidR="00264CAD">
        <w:rPr>
          <w:b/>
          <w:szCs w:val="24"/>
        </w:rPr>
        <w:t xml:space="preserve"> </w:t>
      </w:r>
      <w:r w:rsidR="00045A8D">
        <w:rPr>
          <w:szCs w:val="24"/>
        </w:rPr>
        <w:t>Folgende Frage</w:t>
      </w:r>
      <w:r>
        <w:rPr>
          <w:szCs w:val="24"/>
        </w:rPr>
        <w:t>stellung wird dazu erörtert: Welche binnendifferenzierten Maßnahmen wurden unter Berücksichtigung der heterogenen Lernvoraussetzungen der Lernenden in Bezug auf Arbeitsgeschwindigkeit und Leistungsfähigkeit getroffen?</w:t>
      </w:r>
    </w:p>
    <w:p w14:paraId="1B70E450" w14:textId="77777777" w:rsidR="007B4417" w:rsidRDefault="007B4417" w:rsidP="007B4417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</w:p>
    <w:p w14:paraId="54F38CA1" w14:textId="77777777" w:rsidR="007F0B49" w:rsidRPr="000A7A53" w:rsidRDefault="007F0B49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Medienauswahl</w:t>
      </w:r>
    </w:p>
    <w:p w14:paraId="1E66E5D7" w14:textId="77777777" w:rsidR="007B4417" w:rsidRDefault="007B4417" w:rsidP="00264CAD">
      <w:pPr>
        <w:pStyle w:val="Listenabsatz"/>
        <w:shd w:val="clear" w:color="auto" w:fill="D9D9D9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  <w:r w:rsidRPr="00264CAD">
        <w:rPr>
          <w:b/>
          <w:szCs w:val="24"/>
        </w:rPr>
        <w:t>Hinweis:</w:t>
      </w:r>
      <w:r w:rsidR="00264CAD">
        <w:rPr>
          <w:b/>
          <w:szCs w:val="24"/>
        </w:rPr>
        <w:t xml:space="preserve"> </w:t>
      </w:r>
      <w:r>
        <w:rPr>
          <w:szCs w:val="24"/>
        </w:rPr>
        <w:t>Folgende Fragestellung wird dazu erörtert: Warum unterstützen die geplanten Medien die Zielsetzung des Unterrichts, z. B. Bilder und Modelle zur Veranschaulichung, Concept Mapping zur Strukturierung der Lerninhalte, Lernprogramme zur Binnendifferenzierung, E-Learning für selbstständiges Lernen etc.</w:t>
      </w:r>
    </w:p>
    <w:p w14:paraId="6C8C2B6A" w14:textId="77777777" w:rsidR="007B4417" w:rsidRPr="007B1CDE" w:rsidRDefault="007B4417" w:rsidP="007B4417">
      <w:pPr>
        <w:pStyle w:val="Listenabsatz"/>
        <w:tabs>
          <w:tab w:val="left" w:pos="851"/>
        </w:tabs>
        <w:spacing w:before="60" w:line="280" w:lineRule="atLeast"/>
        <w:ind w:left="0"/>
        <w:contextualSpacing w:val="0"/>
        <w:rPr>
          <w:szCs w:val="24"/>
        </w:rPr>
      </w:pPr>
    </w:p>
    <w:p w14:paraId="586A7831" w14:textId="77777777" w:rsidR="007F0B49" w:rsidRPr="000A7A53" w:rsidRDefault="007F0B49" w:rsidP="00FB2E4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b/>
          <w:szCs w:val="24"/>
        </w:rPr>
      </w:pPr>
      <w:r w:rsidRPr="00FB2E4A">
        <w:rPr>
          <w:b/>
          <w:sz w:val="24"/>
          <w:szCs w:val="24"/>
        </w:rPr>
        <w:t>Art der Ergebnissicherung</w:t>
      </w:r>
    </w:p>
    <w:p w14:paraId="0791E538" w14:textId="77777777" w:rsidR="004B020B" w:rsidRDefault="004B020B" w:rsidP="004B020B">
      <w:pPr>
        <w:pStyle w:val="Listenabsatz"/>
        <w:tabs>
          <w:tab w:val="left" w:pos="1134"/>
        </w:tabs>
        <w:spacing w:before="60" w:line="280" w:lineRule="atLeast"/>
        <w:ind w:left="0"/>
        <w:contextualSpacing w:val="0"/>
        <w:rPr>
          <w:szCs w:val="24"/>
        </w:rPr>
      </w:pPr>
    </w:p>
    <w:p w14:paraId="13BE2A68" w14:textId="77777777" w:rsidR="00AF2F56" w:rsidRPr="00FC5C50" w:rsidRDefault="00AF2F56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FC5C50">
        <w:rPr>
          <w:b/>
          <w:sz w:val="28"/>
          <w:szCs w:val="28"/>
        </w:rPr>
        <w:t>Literatur- und Quellenverzeichnis</w:t>
      </w:r>
    </w:p>
    <w:p w14:paraId="016D966E" w14:textId="77777777" w:rsidR="00AF2F56" w:rsidRDefault="00AF2F56" w:rsidP="00BE1F2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>
        <w:rPr>
          <w:szCs w:val="24"/>
        </w:rPr>
        <w:t xml:space="preserve">z. B. Fach- und </w:t>
      </w:r>
      <w:proofErr w:type="spellStart"/>
      <w:r>
        <w:rPr>
          <w:szCs w:val="24"/>
        </w:rPr>
        <w:t>Fachdidaktikliteratur</w:t>
      </w:r>
      <w:proofErr w:type="spellEnd"/>
      <w:r>
        <w:rPr>
          <w:szCs w:val="24"/>
        </w:rPr>
        <w:t>, Quellenangaben zu eingesetzten Ton- und Bildmaterialien</w:t>
      </w:r>
    </w:p>
    <w:p w14:paraId="7B5E39FF" w14:textId="77777777" w:rsidR="00AF2F56" w:rsidRPr="00FC5C50" w:rsidRDefault="00AF2F56" w:rsidP="00D505E7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  <w:sz w:val="28"/>
          <w:szCs w:val="28"/>
        </w:rPr>
      </w:pPr>
      <w:r w:rsidRPr="00FC5C50">
        <w:rPr>
          <w:b/>
          <w:sz w:val="28"/>
          <w:szCs w:val="28"/>
        </w:rPr>
        <w:t>Anlagen</w:t>
      </w:r>
    </w:p>
    <w:p w14:paraId="68E3E205" w14:textId="4C9D6928" w:rsidR="00AF2F56" w:rsidRDefault="00AF2F56" w:rsidP="00BE1F2A">
      <w:pPr>
        <w:pStyle w:val="Aufzhlung1"/>
        <w:tabs>
          <w:tab w:val="clear" w:pos="709"/>
          <w:tab w:val="left" w:pos="851"/>
          <w:tab w:val="num" w:pos="1135"/>
        </w:tabs>
        <w:spacing w:line="276" w:lineRule="auto"/>
        <w:ind w:left="851" w:hanging="851"/>
        <w:rPr>
          <w:szCs w:val="24"/>
        </w:rPr>
      </w:pPr>
      <w:r>
        <w:rPr>
          <w:szCs w:val="24"/>
        </w:rPr>
        <w:t>z. B. Tafel</w:t>
      </w:r>
      <w:r w:rsidR="007B1CDE">
        <w:rPr>
          <w:szCs w:val="24"/>
        </w:rPr>
        <w:t>bild</w:t>
      </w:r>
      <w:r>
        <w:rPr>
          <w:szCs w:val="24"/>
        </w:rPr>
        <w:t>, Hefteintrag, Arbeitsblätter (Vorlage und a</w:t>
      </w:r>
      <w:r w:rsidR="007B4E39">
        <w:rPr>
          <w:szCs w:val="24"/>
        </w:rPr>
        <w:t>nti</w:t>
      </w:r>
      <w:r w:rsidR="001266E4">
        <w:rPr>
          <w:szCs w:val="24"/>
        </w:rPr>
        <w:t>zi</w:t>
      </w:r>
      <w:r w:rsidR="007B4E39">
        <w:rPr>
          <w:szCs w:val="24"/>
        </w:rPr>
        <w:t>piert</w:t>
      </w:r>
      <w:r>
        <w:rPr>
          <w:szCs w:val="24"/>
        </w:rPr>
        <w:t>), Schülermaterialien</w:t>
      </w:r>
    </w:p>
    <w:p w14:paraId="3369B577" w14:textId="6446496A" w:rsidR="00C85DA6" w:rsidRPr="00F74C77" w:rsidRDefault="00AF2F56" w:rsidP="00A128DD">
      <w:pPr>
        <w:pStyle w:val="Listenabsatz"/>
        <w:numPr>
          <w:ilvl w:val="0"/>
          <w:numId w:val="2"/>
        </w:numPr>
        <w:tabs>
          <w:tab w:val="left" w:pos="851"/>
        </w:tabs>
        <w:spacing w:before="60" w:line="280" w:lineRule="atLeast"/>
        <w:ind w:left="0" w:firstLine="0"/>
        <w:contextualSpacing w:val="0"/>
        <w:rPr>
          <w:b/>
        </w:rPr>
      </w:pPr>
      <w:r w:rsidRPr="00F74C77">
        <w:rPr>
          <w:b/>
          <w:sz w:val="28"/>
          <w:szCs w:val="28"/>
        </w:rPr>
        <w:t>Versicherung</w:t>
      </w:r>
      <w:r w:rsidR="007B4E39" w:rsidRPr="00F74C77">
        <w:rPr>
          <w:b/>
          <w:sz w:val="28"/>
          <w:szCs w:val="28"/>
        </w:rPr>
        <w:t xml:space="preserve"> der eigenständigen Bearbeitung und Nennung aller verwendeten Quellen</w:t>
      </w:r>
    </w:p>
    <w:sectPr w:rsidR="00C85DA6" w:rsidRPr="00F74C77" w:rsidSect="00E4607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B4259" w14:textId="77777777" w:rsidR="00534FDF" w:rsidRDefault="00534FDF">
      <w:pPr>
        <w:spacing w:after="0" w:line="240" w:lineRule="auto"/>
      </w:pPr>
      <w:r>
        <w:separator/>
      </w:r>
    </w:p>
  </w:endnote>
  <w:endnote w:type="continuationSeparator" w:id="0">
    <w:p w14:paraId="1143E396" w14:textId="77777777" w:rsidR="00534FDF" w:rsidRDefault="00534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2A954" w14:textId="77777777" w:rsidR="00366011" w:rsidRPr="00E756A3" w:rsidRDefault="00366011" w:rsidP="007602A3">
    <w:pPr>
      <w:pStyle w:val="Fuzeile"/>
      <w:jc w:val="center"/>
      <w:rPr>
        <w:rFonts w:cs="Arial"/>
        <w:sz w:val="20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37D6" w14:textId="77777777" w:rsidR="00534FDF" w:rsidRDefault="00534FDF">
      <w:pPr>
        <w:spacing w:after="0" w:line="240" w:lineRule="auto"/>
      </w:pPr>
      <w:r>
        <w:separator/>
      </w:r>
    </w:p>
  </w:footnote>
  <w:footnote w:type="continuationSeparator" w:id="0">
    <w:p w14:paraId="5DD6BE55" w14:textId="77777777" w:rsidR="00534FDF" w:rsidRDefault="00534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A90CD" w14:textId="6A7D3156" w:rsidR="00121F38" w:rsidRDefault="00534FDF">
    <w:pPr>
      <w:pStyle w:val="Kopfzeile"/>
    </w:pPr>
    <w:r>
      <w:rPr>
        <w:noProof/>
      </w:rPr>
      <w:pict w14:anchorId="25FC25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87" type="#_x0000_t136" style="position:absolute;margin-left:0;margin-top:0;width:528.5pt;height:151pt;rotation:315;z-index:-25156300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5525C7C6">
        <v:shape id="_x0000_s1086" type="#_x0000_t136" style="position:absolute;margin-left:0;margin-top:0;width:528.5pt;height:151pt;rotation:315;z-index:-2515640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256DDA49">
        <v:shape id="_x0000_s1085" type="#_x0000_t136" style="position:absolute;margin-left:0;margin-top:0;width:528.5pt;height:151pt;rotation:315;z-index:-25156505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025BF6D1">
        <v:shape id="_x0000_s1084" type="#_x0000_t136" style="position:absolute;margin-left:0;margin-top:0;width:528.5pt;height:151pt;rotation:315;z-index:-2515660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1D1870AB">
        <v:shape id="_x0000_s1083" type="#_x0000_t136" style="position:absolute;margin-left:0;margin-top:0;width:528.5pt;height:151pt;rotation:315;z-index:-25156710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4DA70133">
        <v:shape id="_x0000_s1082" type="#_x0000_t136" style="position:absolute;margin-left:0;margin-top:0;width:528.5pt;height:151pt;rotation:315;z-index:-2515681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  <w:r>
      <w:rPr>
        <w:noProof/>
      </w:rPr>
      <w:pict w14:anchorId="1AE5F166">
        <v:shape id="_x0000_s1081" type="#_x0000_t136" style="position:absolute;margin-left:0;margin-top:0;width:528.5pt;height:151pt;rotation:315;z-index:-2515691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Entwur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2D21E" w14:textId="5FDA8FC6" w:rsidR="00366011" w:rsidRPr="007602A3" w:rsidRDefault="00366011" w:rsidP="00587C5E">
    <w:pPr>
      <w:pStyle w:val="Kopfzeile"/>
      <w:pBdr>
        <w:bottom w:val="single" w:sz="4" w:space="4" w:color="auto"/>
      </w:pBdr>
      <w:jc w:val="right"/>
      <w:rPr>
        <w:sz w:val="20"/>
      </w:rPr>
    </w:pPr>
    <w:r>
      <w:rPr>
        <w:sz w:val="20"/>
      </w:rPr>
      <w:t>Protokoll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8BE94" w14:textId="3244142F" w:rsidR="00121F38" w:rsidRPr="004B081F" w:rsidRDefault="00121F38" w:rsidP="00D63DE0">
    <w:pPr>
      <w:pStyle w:val="Kopfzeile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8"/>
    <w:multiLevelType w:val="multilevel"/>
    <w:tmpl w:val="00000008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5" w15:restartNumberingAfterBreak="0">
    <w:nsid w:val="0000000A"/>
    <w:multiLevelType w:val="multilevel"/>
    <w:tmpl w:val="0000000A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B"/>
    <w:multiLevelType w:val="multilevel"/>
    <w:tmpl w:val="0000000B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7" w15:restartNumberingAfterBreak="0">
    <w:nsid w:val="0000000D"/>
    <w:multiLevelType w:val="multilevel"/>
    <w:tmpl w:val="0000000D"/>
    <w:name w:val="WW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E"/>
    <w:multiLevelType w:val="multilevel"/>
    <w:tmpl w:val="0000000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F"/>
    <w:multiLevelType w:val="multilevel"/>
    <w:tmpl w:val="0000000F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0"/>
    <w:multiLevelType w:val="multilevel"/>
    <w:tmpl w:val="00000010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1" w15:restartNumberingAfterBreak="0">
    <w:nsid w:val="00000012"/>
    <w:multiLevelType w:val="multilevel"/>
    <w:tmpl w:val="00000012"/>
    <w:name w:val="WWNum2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2" w15:restartNumberingAfterBreak="0">
    <w:nsid w:val="00000014"/>
    <w:multiLevelType w:val="multilevel"/>
    <w:tmpl w:val="00000014"/>
    <w:name w:val="WWNum2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7C96A58"/>
    <w:multiLevelType w:val="hybridMultilevel"/>
    <w:tmpl w:val="E520B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B00CF"/>
    <w:multiLevelType w:val="hybridMultilevel"/>
    <w:tmpl w:val="709811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14575"/>
    <w:multiLevelType w:val="hybridMultilevel"/>
    <w:tmpl w:val="145458A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F7BD4"/>
    <w:multiLevelType w:val="hybridMultilevel"/>
    <w:tmpl w:val="99664E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02056"/>
    <w:multiLevelType w:val="multilevel"/>
    <w:tmpl w:val="331878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10" w:hanging="10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hint="default"/>
      </w:rPr>
    </w:lvl>
  </w:abstractNum>
  <w:abstractNum w:abstractNumId="18" w15:restartNumberingAfterBreak="0">
    <w:nsid w:val="51284137"/>
    <w:multiLevelType w:val="multilevel"/>
    <w:tmpl w:val="4470E5D2"/>
    <w:styleLink w:val="AufzhlungListe"/>
    <w:lvl w:ilvl="0">
      <w:start w:val="1"/>
      <w:numFmt w:val="bullet"/>
      <w:pStyle w:val="Aufzhlung1"/>
      <w:lvlText w:val="»"/>
      <w:lvlJc w:val="left"/>
      <w:pPr>
        <w:tabs>
          <w:tab w:val="num" w:pos="2125"/>
        </w:tabs>
        <w:ind w:left="2125" w:hanging="709"/>
      </w:pPr>
      <w:rPr>
        <w:rFonts w:ascii="Arial" w:hAnsi="Arial" w:hint="default"/>
        <w:color w:val="FF0000"/>
        <w:sz w:val="22"/>
        <w:szCs w:val="22"/>
      </w:rPr>
    </w:lvl>
    <w:lvl w:ilvl="1">
      <w:start w:val="1"/>
      <w:numFmt w:val="bullet"/>
      <w:pStyle w:val="Aufzhlung2"/>
      <w:lvlText w:val="›"/>
      <w:lvlJc w:val="left"/>
      <w:pPr>
        <w:tabs>
          <w:tab w:val="num" w:pos="2834"/>
        </w:tabs>
        <w:ind w:left="2834" w:hanging="709"/>
      </w:pPr>
      <w:rPr>
        <w:rFonts w:ascii="Arial" w:hAnsi="Arial" w:hint="default"/>
        <w:color w:val="FF0000"/>
        <w:sz w:val="22"/>
        <w:szCs w:val="24"/>
      </w:rPr>
    </w:lvl>
    <w:lvl w:ilvl="2">
      <w:start w:val="1"/>
      <w:numFmt w:val="bullet"/>
      <w:pStyle w:val="Aufzhlung3"/>
      <w:lvlText w:val="•"/>
      <w:lvlJc w:val="left"/>
      <w:pPr>
        <w:tabs>
          <w:tab w:val="num" w:pos="3230"/>
        </w:tabs>
        <w:ind w:left="3230" w:hanging="283"/>
      </w:pPr>
      <w:rPr>
        <w:rFonts w:ascii="Arial" w:hAnsi="Arial" w:hint="default"/>
        <w:color w:val="FF0000"/>
        <w:sz w:val="24"/>
        <w:szCs w:val="24"/>
      </w:rPr>
    </w:lvl>
    <w:lvl w:ilvl="3">
      <w:start w:val="1"/>
      <w:numFmt w:val="bullet"/>
      <w:lvlText w:val="-"/>
      <w:lvlJc w:val="left"/>
      <w:pPr>
        <w:ind w:left="10229" w:hanging="360"/>
      </w:pPr>
      <w:rPr>
        <w:rFonts w:ascii="Arial" w:hAnsi="Arial" w:hint="default"/>
        <w:color w:val="FF0000"/>
        <w:sz w:val="24"/>
        <w:szCs w:val="24"/>
      </w:rPr>
    </w:lvl>
    <w:lvl w:ilvl="4">
      <w:start w:val="1"/>
      <w:numFmt w:val="bullet"/>
      <w:lvlText w:val="•"/>
      <w:lvlJc w:val="left"/>
      <w:pPr>
        <w:ind w:left="10589" w:hanging="360"/>
      </w:pPr>
      <w:rPr>
        <w:rFonts w:ascii="Arial" w:hAnsi="Arial" w:hint="default"/>
        <w:color w:val="FF0000"/>
        <w:sz w:val="24"/>
        <w:szCs w:val="24"/>
      </w:rPr>
    </w:lvl>
    <w:lvl w:ilvl="5">
      <w:start w:val="1"/>
      <w:numFmt w:val="bullet"/>
      <w:lvlText w:val="›"/>
      <w:lvlJc w:val="left"/>
      <w:pPr>
        <w:ind w:left="10949" w:hanging="360"/>
      </w:pPr>
      <w:rPr>
        <w:rFonts w:ascii="Arial" w:hAnsi="Arial" w:hint="default"/>
        <w:color w:val="FF0000"/>
        <w:sz w:val="24"/>
        <w:szCs w:val="24"/>
      </w:rPr>
    </w:lvl>
    <w:lvl w:ilvl="6">
      <w:start w:val="1"/>
      <w:numFmt w:val="bullet"/>
      <w:lvlText w:val="•"/>
      <w:lvlJc w:val="left"/>
      <w:pPr>
        <w:ind w:left="11309" w:hanging="360"/>
      </w:pPr>
      <w:rPr>
        <w:rFonts w:ascii="Arial" w:hAnsi="Arial" w:hint="default"/>
        <w:color w:val="FF0000"/>
        <w:sz w:val="24"/>
        <w:szCs w:val="24"/>
      </w:rPr>
    </w:lvl>
    <w:lvl w:ilvl="7">
      <w:start w:val="1"/>
      <w:numFmt w:val="bullet"/>
      <w:lvlText w:val="›"/>
      <w:lvlJc w:val="left"/>
      <w:pPr>
        <w:ind w:left="11669" w:hanging="360"/>
      </w:pPr>
      <w:rPr>
        <w:rFonts w:ascii="Arial" w:hAnsi="Arial" w:hint="default"/>
        <w:color w:val="FF0000"/>
        <w:sz w:val="24"/>
        <w:szCs w:val="24"/>
      </w:rPr>
    </w:lvl>
    <w:lvl w:ilvl="8">
      <w:start w:val="1"/>
      <w:numFmt w:val="bullet"/>
      <w:lvlText w:val="•"/>
      <w:lvlJc w:val="left"/>
      <w:pPr>
        <w:ind w:left="12029" w:hanging="360"/>
      </w:pPr>
      <w:rPr>
        <w:rFonts w:ascii="Arial" w:hAnsi="Arial" w:hint="default"/>
        <w:color w:val="FF0000"/>
        <w:sz w:val="24"/>
        <w:szCs w:val="24"/>
      </w:rPr>
    </w:lvl>
  </w:abstractNum>
  <w:abstractNum w:abstractNumId="19" w15:restartNumberingAfterBreak="0">
    <w:nsid w:val="67CB19F7"/>
    <w:multiLevelType w:val="hybridMultilevel"/>
    <w:tmpl w:val="80942EF0"/>
    <w:lvl w:ilvl="0" w:tplc="A344DB38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02" w:hanging="360"/>
      </w:pPr>
    </w:lvl>
    <w:lvl w:ilvl="2" w:tplc="0407001B" w:tentative="1">
      <w:start w:val="1"/>
      <w:numFmt w:val="lowerRoman"/>
      <w:lvlText w:val="%3."/>
      <w:lvlJc w:val="right"/>
      <w:pPr>
        <w:ind w:left="1822" w:hanging="180"/>
      </w:pPr>
    </w:lvl>
    <w:lvl w:ilvl="3" w:tplc="0407000F" w:tentative="1">
      <w:start w:val="1"/>
      <w:numFmt w:val="decimal"/>
      <w:lvlText w:val="%4."/>
      <w:lvlJc w:val="left"/>
      <w:pPr>
        <w:ind w:left="2542" w:hanging="360"/>
      </w:pPr>
    </w:lvl>
    <w:lvl w:ilvl="4" w:tplc="04070019" w:tentative="1">
      <w:start w:val="1"/>
      <w:numFmt w:val="lowerLetter"/>
      <w:lvlText w:val="%5."/>
      <w:lvlJc w:val="left"/>
      <w:pPr>
        <w:ind w:left="3262" w:hanging="360"/>
      </w:pPr>
    </w:lvl>
    <w:lvl w:ilvl="5" w:tplc="0407001B" w:tentative="1">
      <w:start w:val="1"/>
      <w:numFmt w:val="lowerRoman"/>
      <w:lvlText w:val="%6."/>
      <w:lvlJc w:val="right"/>
      <w:pPr>
        <w:ind w:left="3982" w:hanging="180"/>
      </w:pPr>
    </w:lvl>
    <w:lvl w:ilvl="6" w:tplc="0407000F" w:tentative="1">
      <w:start w:val="1"/>
      <w:numFmt w:val="decimal"/>
      <w:lvlText w:val="%7."/>
      <w:lvlJc w:val="left"/>
      <w:pPr>
        <w:ind w:left="4702" w:hanging="360"/>
      </w:pPr>
    </w:lvl>
    <w:lvl w:ilvl="7" w:tplc="04070019" w:tentative="1">
      <w:start w:val="1"/>
      <w:numFmt w:val="lowerLetter"/>
      <w:lvlText w:val="%8."/>
      <w:lvlJc w:val="left"/>
      <w:pPr>
        <w:ind w:left="5422" w:hanging="360"/>
      </w:pPr>
    </w:lvl>
    <w:lvl w:ilvl="8" w:tplc="0407001B" w:tentative="1">
      <w:start w:val="1"/>
      <w:numFmt w:val="lowerRoman"/>
      <w:lvlText w:val="%9."/>
      <w:lvlJc w:val="right"/>
      <w:pPr>
        <w:ind w:left="6142" w:hanging="180"/>
      </w:pPr>
    </w:lvl>
  </w:abstractNum>
  <w:num w:numId="1" w16cid:durableId="1525285751">
    <w:abstractNumId w:val="16"/>
  </w:num>
  <w:num w:numId="2" w16cid:durableId="524447295">
    <w:abstractNumId w:val="17"/>
  </w:num>
  <w:num w:numId="3" w16cid:durableId="782771968">
    <w:abstractNumId w:val="14"/>
  </w:num>
  <w:num w:numId="4" w16cid:durableId="1791169938">
    <w:abstractNumId w:val="15"/>
  </w:num>
  <w:num w:numId="5" w16cid:durableId="777413817">
    <w:abstractNumId w:val="13"/>
  </w:num>
  <w:num w:numId="6" w16cid:durableId="1294598452">
    <w:abstractNumId w:val="18"/>
  </w:num>
  <w:num w:numId="7" w16cid:durableId="742681001">
    <w:abstractNumId w:val="1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hyphenationZone w:val="425"/>
  <w:drawingGridHorizontalSpacing w:val="12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43"/>
    <w:rsid w:val="00005B29"/>
    <w:rsid w:val="000067EB"/>
    <w:rsid w:val="00020E9C"/>
    <w:rsid w:val="000223EB"/>
    <w:rsid w:val="00025E25"/>
    <w:rsid w:val="00027D52"/>
    <w:rsid w:val="00030A0E"/>
    <w:rsid w:val="00032611"/>
    <w:rsid w:val="000344D7"/>
    <w:rsid w:val="00035F20"/>
    <w:rsid w:val="00036531"/>
    <w:rsid w:val="0004027A"/>
    <w:rsid w:val="00040F5B"/>
    <w:rsid w:val="00043908"/>
    <w:rsid w:val="0004403F"/>
    <w:rsid w:val="00045A8D"/>
    <w:rsid w:val="00045AA3"/>
    <w:rsid w:val="000464CE"/>
    <w:rsid w:val="000531F2"/>
    <w:rsid w:val="00057A55"/>
    <w:rsid w:val="0006174D"/>
    <w:rsid w:val="00063C0A"/>
    <w:rsid w:val="00065BED"/>
    <w:rsid w:val="00070FF7"/>
    <w:rsid w:val="00073363"/>
    <w:rsid w:val="00073B6B"/>
    <w:rsid w:val="00075F4A"/>
    <w:rsid w:val="00076DFD"/>
    <w:rsid w:val="000770A3"/>
    <w:rsid w:val="00083CA3"/>
    <w:rsid w:val="00085E21"/>
    <w:rsid w:val="00087E95"/>
    <w:rsid w:val="00095B9F"/>
    <w:rsid w:val="00097E45"/>
    <w:rsid w:val="000A7A53"/>
    <w:rsid w:val="000B1585"/>
    <w:rsid w:val="000B3D15"/>
    <w:rsid w:val="000B4B62"/>
    <w:rsid w:val="000B5B45"/>
    <w:rsid w:val="000C0438"/>
    <w:rsid w:val="000C4021"/>
    <w:rsid w:val="000C41DD"/>
    <w:rsid w:val="000C568D"/>
    <w:rsid w:val="000D668A"/>
    <w:rsid w:val="000E1D1F"/>
    <w:rsid w:val="000E324D"/>
    <w:rsid w:val="000E3DC0"/>
    <w:rsid w:val="000F3F36"/>
    <w:rsid w:val="000F3F37"/>
    <w:rsid w:val="000F7281"/>
    <w:rsid w:val="000F7343"/>
    <w:rsid w:val="001133D2"/>
    <w:rsid w:val="0011594F"/>
    <w:rsid w:val="00116F9C"/>
    <w:rsid w:val="0012153E"/>
    <w:rsid w:val="00121F38"/>
    <w:rsid w:val="001262C7"/>
    <w:rsid w:val="001266E4"/>
    <w:rsid w:val="00132E9B"/>
    <w:rsid w:val="001425BB"/>
    <w:rsid w:val="00143F01"/>
    <w:rsid w:val="00144727"/>
    <w:rsid w:val="00151450"/>
    <w:rsid w:val="00151CF6"/>
    <w:rsid w:val="00155BDA"/>
    <w:rsid w:val="00163351"/>
    <w:rsid w:val="00166A1B"/>
    <w:rsid w:val="0017146E"/>
    <w:rsid w:val="001729C2"/>
    <w:rsid w:val="0018049A"/>
    <w:rsid w:val="00195438"/>
    <w:rsid w:val="00196190"/>
    <w:rsid w:val="001A3A56"/>
    <w:rsid w:val="001A3FEA"/>
    <w:rsid w:val="001A66D0"/>
    <w:rsid w:val="001B1904"/>
    <w:rsid w:val="001B1D98"/>
    <w:rsid w:val="001C1900"/>
    <w:rsid w:val="001C2749"/>
    <w:rsid w:val="001C2C80"/>
    <w:rsid w:val="001D04A0"/>
    <w:rsid w:val="001D09BF"/>
    <w:rsid w:val="001E1E4E"/>
    <w:rsid w:val="001E2304"/>
    <w:rsid w:val="001E2AE8"/>
    <w:rsid w:val="001E42C4"/>
    <w:rsid w:val="001E4753"/>
    <w:rsid w:val="001E5A6E"/>
    <w:rsid w:val="001E7FC4"/>
    <w:rsid w:val="001F5AF4"/>
    <w:rsid w:val="00201737"/>
    <w:rsid w:val="00206597"/>
    <w:rsid w:val="00207339"/>
    <w:rsid w:val="00210704"/>
    <w:rsid w:val="002243F0"/>
    <w:rsid w:val="00225074"/>
    <w:rsid w:val="0022556C"/>
    <w:rsid w:val="00225C11"/>
    <w:rsid w:val="00225D8B"/>
    <w:rsid w:val="00226B73"/>
    <w:rsid w:val="002319A2"/>
    <w:rsid w:val="002336F5"/>
    <w:rsid w:val="00234E74"/>
    <w:rsid w:val="00236E6C"/>
    <w:rsid w:val="00245A52"/>
    <w:rsid w:val="002506AE"/>
    <w:rsid w:val="00251CC5"/>
    <w:rsid w:val="00251F15"/>
    <w:rsid w:val="00253F2F"/>
    <w:rsid w:val="002648C2"/>
    <w:rsid w:val="00264CAD"/>
    <w:rsid w:val="002729FD"/>
    <w:rsid w:val="0028279D"/>
    <w:rsid w:val="00283DB9"/>
    <w:rsid w:val="00284B37"/>
    <w:rsid w:val="002958EF"/>
    <w:rsid w:val="00297E37"/>
    <w:rsid w:val="002C242D"/>
    <w:rsid w:val="002C4958"/>
    <w:rsid w:val="002C67AB"/>
    <w:rsid w:val="002D6D42"/>
    <w:rsid w:val="00301900"/>
    <w:rsid w:val="00303526"/>
    <w:rsid w:val="00304F1F"/>
    <w:rsid w:val="00305EEA"/>
    <w:rsid w:val="00305F41"/>
    <w:rsid w:val="00307D30"/>
    <w:rsid w:val="00310A05"/>
    <w:rsid w:val="00325D1E"/>
    <w:rsid w:val="00327769"/>
    <w:rsid w:val="00330E4F"/>
    <w:rsid w:val="003314E3"/>
    <w:rsid w:val="00337C63"/>
    <w:rsid w:val="00347149"/>
    <w:rsid w:val="00347806"/>
    <w:rsid w:val="00352469"/>
    <w:rsid w:val="003656C3"/>
    <w:rsid w:val="003658AB"/>
    <w:rsid w:val="00366011"/>
    <w:rsid w:val="003720BD"/>
    <w:rsid w:val="003734D5"/>
    <w:rsid w:val="00374390"/>
    <w:rsid w:val="00374D1C"/>
    <w:rsid w:val="003A4428"/>
    <w:rsid w:val="003C24C4"/>
    <w:rsid w:val="003C26C9"/>
    <w:rsid w:val="003D11D3"/>
    <w:rsid w:val="003E24A0"/>
    <w:rsid w:val="003E6A72"/>
    <w:rsid w:val="003F06D7"/>
    <w:rsid w:val="003F594E"/>
    <w:rsid w:val="0040757F"/>
    <w:rsid w:val="00410F5E"/>
    <w:rsid w:val="00412364"/>
    <w:rsid w:val="004126F0"/>
    <w:rsid w:val="00420B21"/>
    <w:rsid w:val="00424095"/>
    <w:rsid w:val="00425EC7"/>
    <w:rsid w:val="0042608C"/>
    <w:rsid w:val="00442E43"/>
    <w:rsid w:val="004501BE"/>
    <w:rsid w:val="00450395"/>
    <w:rsid w:val="00452037"/>
    <w:rsid w:val="00452FE1"/>
    <w:rsid w:val="00462D37"/>
    <w:rsid w:val="00473E83"/>
    <w:rsid w:val="00474D08"/>
    <w:rsid w:val="00477764"/>
    <w:rsid w:val="00481BEA"/>
    <w:rsid w:val="00481C2A"/>
    <w:rsid w:val="00484C95"/>
    <w:rsid w:val="004859A5"/>
    <w:rsid w:val="00490512"/>
    <w:rsid w:val="004A09C8"/>
    <w:rsid w:val="004B020B"/>
    <w:rsid w:val="004B081F"/>
    <w:rsid w:val="004B30B2"/>
    <w:rsid w:val="004B50E7"/>
    <w:rsid w:val="004B7B77"/>
    <w:rsid w:val="004C31A6"/>
    <w:rsid w:val="004C419A"/>
    <w:rsid w:val="004C7F2E"/>
    <w:rsid w:val="004D3DF0"/>
    <w:rsid w:val="004D6CE0"/>
    <w:rsid w:val="004E26A1"/>
    <w:rsid w:val="004E503F"/>
    <w:rsid w:val="004E681B"/>
    <w:rsid w:val="004F0492"/>
    <w:rsid w:val="004F0C12"/>
    <w:rsid w:val="005004B5"/>
    <w:rsid w:val="00501FA8"/>
    <w:rsid w:val="00515231"/>
    <w:rsid w:val="0051535D"/>
    <w:rsid w:val="00526231"/>
    <w:rsid w:val="0053265A"/>
    <w:rsid w:val="00533B7D"/>
    <w:rsid w:val="00534FDF"/>
    <w:rsid w:val="0053768F"/>
    <w:rsid w:val="00544230"/>
    <w:rsid w:val="00545831"/>
    <w:rsid w:val="00546152"/>
    <w:rsid w:val="00554827"/>
    <w:rsid w:val="00554C94"/>
    <w:rsid w:val="00556192"/>
    <w:rsid w:val="00556373"/>
    <w:rsid w:val="00562EDD"/>
    <w:rsid w:val="00567837"/>
    <w:rsid w:val="005706E9"/>
    <w:rsid w:val="005775B3"/>
    <w:rsid w:val="00586334"/>
    <w:rsid w:val="00587823"/>
    <w:rsid w:val="00587885"/>
    <w:rsid w:val="00587C5E"/>
    <w:rsid w:val="00592A18"/>
    <w:rsid w:val="005A1A00"/>
    <w:rsid w:val="005B004E"/>
    <w:rsid w:val="005C0D51"/>
    <w:rsid w:val="005C3110"/>
    <w:rsid w:val="005C4775"/>
    <w:rsid w:val="005D04F9"/>
    <w:rsid w:val="005D5B59"/>
    <w:rsid w:val="005E0D84"/>
    <w:rsid w:val="005E342E"/>
    <w:rsid w:val="005E3BB9"/>
    <w:rsid w:val="005E6BEA"/>
    <w:rsid w:val="00603285"/>
    <w:rsid w:val="00604272"/>
    <w:rsid w:val="006058D4"/>
    <w:rsid w:val="00612622"/>
    <w:rsid w:val="00622C32"/>
    <w:rsid w:val="00636DDA"/>
    <w:rsid w:val="0063765E"/>
    <w:rsid w:val="00640726"/>
    <w:rsid w:val="00645913"/>
    <w:rsid w:val="00652861"/>
    <w:rsid w:val="00662D19"/>
    <w:rsid w:val="006637D8"/>
    <w:rsid w:val="00666961"/>
    <w:rsid w:val="0067077B"/>
    <w:rsid w:val="006804C0"/>
    <w:rsid w:val="00680CA9"/>
    <w:rsid w:val="006867E4"/>
    <w:rsid w:val="00691CBA"/>
    <w:rsid w:val="006A739F"/>
    <w:rsid w:val="006B0BE0"/>
    <w:rsid w:val="006B2694"/>
    <w:rsid w:val="006D2225"/>
    <w:rsid w:val="006D3391"/>
    <w:rsid w:val="006D4CDA"/>
    <w:rsid w:val="006E3394"/>
    <w:rsid w:val="006E4BDA"/>
    <w:rsid w:val="006E61F3"/>
    <w:rsid w:val="006F0302"/>
    <w:rsid w:val="006F28D1"/>
    <w:rsid w:val="006F728A"/>
    <w:rsid w:val="00700CBB"/>
    <w:rsid w:val="007055C2"/>
    <w:rsid w:val="007066F6"/>
    <w:rsid w:val="00707E0F"/>
    <w:rsid w:val="00716FFB"/>
    <w:rsid w:val="00725A5C"/>
    <w:rsid w:val="00737F8A"/>
    <w:rsid w:val="00741E17"/>
    <w:rsid w:val="0074624C"/>
    <w:rsid w:val="007533E8"/>
    <w:rsid w:val="00753E86"/>
    <w:rsid w:val="007558FD"/>
    <w:rsid w:val="007602A3"/>
    <w:rsid w:val="0077339B"/>
    <w:rsid w:val="00777BD0"/>
    <w:rsid w:val="007832C0"/>
    <w:rsid w:val="00783D93"/>
    <w:rsid w:val="00783F7A"/>
    <w:rsid w:val="00785E12"/>
    <w:rsid w:val="00791391"/>
    <w:rsid w:val="00791591"/>
    <w:rsid w:val="00793791"/>
    <w:rsid w:val="007A22AD"/>
    <w:rsid w:val="007A257E"/>
    <w:rsid w:val="007B1CDE"/>
    <w:rsid w:val="007B4417"/>
    <w:rsid w:val="007B4E39"/>
    <w:rsid w:val="007D1510"/>
    <w:rsid w:val="007D3959"/>
    <w:rsid w:val="007D6AD2"/>
    <w:rsid w:val="007D7CB9"/>
    <w:rsid w:val="007E1C4F"/>
    <w:rsid w:val="007E47B2"/>
    <w:rsid w:val="007F081E"/>
    <w:rsid w:val="007F0B49"/>
    <w:rsid w:val="007F49AA"/>
    <w:rsid w:val="007F53C7"/>
    <w:rsid w:val="00800945"/>
    <w:rsid w:val="00802A5E"/>
    <w:rsid w:val="008033F5"/>
    <w:rsid w:val="00804088"/>
    <w:rsid w:val="008049DE"/>
    <w:rsid w:val="00804CFD"/>
    <w:rsid w:val="0080500E"/>
    <w:rsid w:val="00805B84"/>
    <w:rsid w:val="008178C9"/>
    <w:rsid w:val="008217A8"/>
    <w:rsid w:val="0082441D"/>
    <w:rsid w:val="00831C94"/>
    <w:rsid w:val="00836DA4"/>
    <w:rsid w:val="00843604"/>
    <w:rsid w:val="00844103"/>
    <w:rsid w:val="0084640E"/>
    <w:rsid w:val="00850315"/>
    <w:rsid w:val="008538F7"/>
    <w:rsid w:val="00854075"/>
    <w:rsid w:val="008567CE"/>
    <w:rsid w:val="00857467"/>
    <w:rsid w:val="00860631"/>
    <w:rsid w:val="00864FB3"/>
    <w:rsid w:val="0086687B"/>
    <w:rsid w:val="00870B16"/>
    <w:rsid w:val="00872756"/>
    <w:rsid w:val="00881BB0"/>
    <w:rsid w:val="00881F78"/>
    <w:rsid w:val="008848F8"/>
    <w:rsid w:val="008853A2"/>
    <w:rsid w:val="00894690"/>
    <w:rsid w:val="00894B61"/>
    <w:rsid w:val="008A21CA"/>
    <w:rsid w:val="008A3EFE"/>
    <w:rsid w:val="008A68DA"/>
    <w:rsid w:val="008B1E3C"/>
    <w:rsid w:val="008B57C2"/>
    <w:rsid w:val="008C03A7"/>
    <w:rsid w:val="008D7ADE"/>
    <w:rsid w:val="008E06CA"/>
    <w:rsid w:val="008E1C60"/>
    <w:rsid w:val="008E39EB"/>
    <w:rsid w:val="008E487C"/>
    <w:rsid w:val="008F4289"/>
    <w:rsid w:val="008F4BCB"/>
    <w:rsid w:val="008F6319"/>
    <w:rsid w:val="008F6F01"/>
    <w:rsid w:val="009005A2"/>
    <w:rsid w:val="009006F1"/>
    <w:rsid w:val="009026B8"/>
    <w:rsid w:val="00903242"/>
    <w:rsid w:val="00903A7D"/>
    <w:rsid w:val="00913906"/>
    <w:rsid w:val="00914735"/>
    <w:rsid w:val="0091687E"/>
    <w:rsid w:val="0092086F"/>
    <w:rsid w:val="009234D8"/>
    <w:rsid w:val="009278D7"/>
    <w:rsid w:val="00930B55"/>
    <w:rsid w:val="009325E8"/>
    <w:rsid w:val="009326FC"/>
    <w:rsid w:val="00937C8D"/>
    <w:rsid w:val="00943008"/>
    <w:rsid w:val="0094506A"/>
    <w:rsid w:val="009501E0"/>
    <w:rsid w:val="0095180C"/>
    <w:rsid w:val="009535C0"/>
    <w:rsid w:val="009548E5"/>
    <w:rsid w:val="00960109"/>
    <w:rsid w:val="00964442"/>
    <w:rsid w:val="0098370B"/>
    <w:rsid w:val="0099407E"/>
    <w:rsid w:val="009A1099"/>
    <w:rsid w:val="009A1918"/>
    <w:rsid w:val="009A2CEE"/>
    <w:rsid w:val="009A3EC8"/>
    <w:rsid w:val="009B4A49"/>
    <w:rsid w:val="009B5414"/>
    <w:rsid w:val="009B6782"/>
    <w:rsid w:val="009B7C0A"/>
    <w:rsid w:val="009C41C4"/>
    <w:rsid w:val="009C5CD5"/>
    <w:rsid w:val="009D3141"/>
    <w:rsid w:val="009E5E23"/>
    <w:rsid w:val="009F71CE"/>
    <w:rsid w:val="009F7525"/>
    <w:rsid w:val="00A05239"/>
    <w:rsid w:val="00A10191"/>
    <w:rsid w:val="00A1289C"/>
    <w:rsid w:val="00A12D26"/>
    <w:rsid w:val="00A13EAC"/>
    <w:rsid w:val="00A21E76"/>
    <w:rsid w:val="00A27897"/>
    <w:rsid w:val="00A30C51"/>
    <w:rsid w:val="00A32214"/>
    <w:rsid w:val="00A32624"/>
    <w:rsid w:val="00A44DB5"/>
    <w:rsid w:val="00A4723F"/>
    <w:rsid w:val="00A47D33"/>
    <w:rsid w:val="00A503BC"/>
    <w:rsid w:val="00A525FC"/>
    <w:rsid w:val="00A531B1"/>
    <w:rsid w:val="00A55CA8"/>
    <w:rsid w:val="00A64B99"/>
    <w:rsid w:val="00A775AC"/>
    <w:rsid w:val="00A806B6"/>
    <w:rsid w:val="00A84312"/>
    <w:rsid w:val="00A84D6C"/>
    <w:rsid w:val="00A86047"/>
    <w:rsid w:val="00A8699D"/>
    <w:rsid w:val="00A904AA"/>
    <w:rsid w:val="00A90882"/>
    <w:rsid w:val="00A97330"/>
    <w:rsid w:val="00AB2205"/>
    <w:rsid w:val="00AB495D"/>
    <w:rsid w:val="00AC147F"/>
    <w:rsid w:val="00AC416F"/>
    <w:rsid w:val="00AD03CA"/>
    <w:rsid w:val="00AD0955"/>
    <w:rsid w:val="00AD5B39"/>
    <w:rsid w:val="00AD680B"/>
    <w:rsid w:val="00AE2F19"/>
    <w:rsid w:val="00AE339A"/>
    <w:rsid w:val="00AE3E88"/>
    <w:rsid w:val="00AE754F"/>
    <w:rsid w:val="00AF2F56"/>
    <w:rsid w:val="00AF38D9"/>
    <w:rsid w:val="00AF6737"/>
    <w:rsid w:val="00AF6F08"/>
    <w:rsid w:val="00B01032"/>
    <w:rsid w:val="00B03516"/>
    <w:rsid w:val="00B07FB9"/>
    <w:rsid w:val="00B138EE"/>
    <w:rsid w:val="00B156CB"/>
    <w:rsid w:val="00B21FDD"/>
    <w:rsid w:val="00B2287D"/>
    <w:rsid w:val="00B413D6"/>
    <w:rsid w:val="00B41FB4"/>
    <w:rsid w:val="00B531E0"/>
    <w:rsid w:val="00B54C64"/>
    <w:rsid w:val="00B56970"/>
    <w:rsid w:val="00B57948"/>
    <w:rsid w:val="00B57F10"/>
    <w:rsid w:val="00B62CA2"/>
    <w:rsid w:val="00B63AD8"/>
    <w:rsid w:val="00B6472E"/>
    <w:rsid w:val="00B74CF6"/>
    <w:rsid w:val="00B7709D"/>
    <w:rsid w:val="00B77673"/>
    <w:rsid w:val="00B77858"/>
    <w:rsid w:val="00B807E1"/>
    <w:rsid w:val="00B82A7F"/>
    <w:rsid w:val="00B97BCB"/>
    <w:rsid w:val="00BA0A82"/>
    <w:rsid w:val="00BA53E1"/>
    <w:rsid w:val="00BC0D67"/>
    <w:rsid w:val="00BC1C3D"/>
    <w:rsid w:val="00BD179A"/>
    <w:rsid w:val="00BD2745"/>
    <w:rsid w:val="00BD28D3"/>
    <w:rsid w:val="00BD6B51"/>
    <w:rsid w:val="00BE189F"/>
    <w:rsid w:val="00BE1F2A"/>
    <w:rsid w:val="00BE6BC5"/>
    <w:rsid w:val="00BE7C45"/>
    <w:rsid w:val="00BF2250"/>
    <w:rsid w:val="00BF2B7F"/>
    <w:rsid w:val="00BF4AAC"/>
    <w:rsid w:val="00BF5692"/>
    <w:rsid w:val="00BF7473"/>
    <w:rsid w:val="00C02BB3"/>
    <w:rsid w:val="00C053BE"/>
    <w:rsid w:val="00C11A1B"/>
    <w:rsid w:val="00C15214"/>
    <w:rsid w:val="00C15D5F"/>
    <w:rsid w:val="00C31FC2"/>
    <w:rsid w:val="00C40F0B"/>
    <w:rsid w:val="00C414E3"/>
    <w:rsid w:val="00C45070"/>
    <w:rsid w:val="00C572B3"/>
    <w:rsid w:val="00C629AB"/>
    <w:rsid w:val="00C64D2A"/>
    <w:rsid w:val="00C75CC8"/>
    <w:rsid w:val="00C81F2F"/>
    <w:rsid w:val="00C847B7"/>
    <w:rsid w:val="00C8490E"/>
    <w:rsid w:val="00C85DA6"/>
    <w:rsid w:val="00C87656"/>
    <w:rsid w:val="00C9010E"/>
    <w:rsid w:val="00CA0829"/>
    <w:rsid w:val="00CA31D2"/>
    <w:rsid w:val="00CA431D"/>
    <w:rsid w:val="00CA61A4"/>
    <w:rsid w:val="00CB3DB3"/>
    <w:rsid w:val="00CB50F1"/>
    <w:rsid w:val="00CC257A"/>
    <w:rsid w:val="00CC4294"/>
    <w:rsid w:val="00CD03BC"/>
    <w:rsid w:val="00CD7E96"/>
    <w:rsid w:val="00CE037D"/>
    <w:rsid w:val="00CE64ED"/>
    <w:rsid w:val="00CE6974"/>
    <w:rsid w:val="00CF04C6"/>
    <w:rsid w:val="00CF58FB"/>
    <w:rsid w:val="00CF68EE"/>
    <w:rsid w:val="00CF744D"/>
    <w:rsid w:val="00D028C0"/>
    <w:rsid w:val="00D04E5B"/>
    <w:rsid w:val="00D07AB4"/>
    <w:rsid w:val="00D13805"/>
    <w:rsid w:val="00D256CE"/>
    <w:rsid w:val="00D25F88"/>
    <w:rsid w:val="00D27329"/>
    <w:rsid w:val="00D33434"/>
    <w:rsid w:val="00D3374C"/>
    <w:rsid w:val="00D34F07"/>
    <w:rsid w:val="00D425DF"/>
    <w:rsid w:val="00D46C5C"/>
    <w:rsid w:val="00D505E7"/>
    <w:rsid w:val="00D51FD5"/>
    <w:rsid w:val="00D5707E"/>
    <w:rsid w:val="00D57761"/>
    <w:rsid w:val="00D61B16"/>
    <w:rsid w:val="00D62B09"/>
    <w:rsid w:val="00D63820"/>
    <w:rsid w:val="00D63DE0"/>
    <w:rsid w:val="00D65F73"/>
    <w:rsid w:val="00D66CD4"/>
    <w:rsid w:val="00D6768F"/>
    <w:rsid w:val="00D71689"/>
    <w:rsid w:val="00D7365F"/>
    <w:rsid w:val="00D904B1"/>
    <w:rsid w:val="00D90E0E"/>
    <w:rsid w:val="00D9344F"/>
    <w:rsid w:val="00D9372A"/>
    <w:rsid w:val="00D94F0A"/>
    <w:rsid w:val="00DA0BBD"/>
    <w:rsid w:val="00DA3B15"/>
    <w:rsid w:val="00DA6F2C"/>
    <w:rsid w:val="00DB118A"/>
    <w:rsid w:val="00DB3487"/>
    <w:rsid w:val="00DC0660"/>
    <w:rsid w:val="00DC50DC"/>
    <w:rsid w:val="00DD1FD5"/>
    <w:rsid w:val="00DD25DA"/>
    <w:rsid w:val="00DD38CA"/>
    <w:rsid w:val="00DD46FE"/>
    <w:rsid w:val="00DD7C93"/>
    <w:rsid w:val="00DE0F3D"/>
    <w:rsid w:val="00DE1198"/>
    <w:rsid w:val="00DE561F"/>
    <w:rsid w:val="00DF4DDF"/>
    <w:rsid w:val="00DF4F57"/>
    <w:rsid w:val="00DF7F88"/>
    <w:rsid w:val="00E01D37"/>
    <w:rsid w:val="00E05334"/>
    <w:rsid w:val="00E05BE4"/>
    <w:rsid w:val="00E1442D"/>
    <w:rsid w:val="00E27170"/>
    <w:rsid w:val="00E27262"/>
    <w:rsid w:val="00E305C2"/>
    <w:rsid w:val="00E32682"/>
    <w:rsid w:val="00E36C73"/>
    <w:rsid w:val="00E37CB8"/>
    <w:rsid w:val="00E425E3"/>
    <w:rsid w:val="00E43CC1"/>
    <w:rsid w:val="00E46074"/>
    <w:rsid w:val="00E47FDD"/>
    <w:rsid w:val="00E50A79"/>
    <w:rsid w:val="00E51887"/>
    <w:rsid w:val="00E54B5A"/>
    <w:rsid w:val="00E6218D"/>
    <w:rsid w:val="00E63B1D"/>
    <w:rsid w:val="00E640F7"/>
    <w:rsid w:val="00E65EB9"/>
    <w:rsid w:val="00E66F27"/>
    <w:rsid w:val="00E7236B"/>
    <w:rsid w:val="00E72BCB"/>
    <w:rsid w:val="00E82BE9"/>
    <w:rsid w:val="00E91F6F"/>
    <w:rsid w:val="00E96466"/>
    <w:rsid w:val="00E96DCA"/>
    <w:rsid w:val="00EA27F3"/>
    <w:rsid w:val="00EA3AB2"/>
    <w:rsid w:val="00EA5C89"/>
    <w:rsid w:val="00EA5ECB"/>
    <w:rsid w:val="00EB0130"/>
    <w:rsid w:val="00EB1126"/>
    <w:rsid w:val="00EC39D3"/>
    <w:rsid w:val="00ED0051"/>
    <w:rsid w:val="00ED6903"/>
    <w:rsid w:val="00EE580C"/>
    <w:rsid w:val="00EF1AC6"/>
    <w:rsid w:val="00EF3522"/>
    <w:rsid w:val="00EF52DE"/>
    <w:rsid w:val="00F0626F"/>
    <w:rsid w:val="00F1166D"/>
    <w:rsid w:val="00F11A05"/>
    <w:rsid w:val="00F128C8"/>
    <w:rsid w:val="00F20055"/>
    <w:rsid w:val="00F20957"/>
    <w:rsid w:val="00F22CA2"/>
    <w:rsid w:val="00F266A5"/>
    <w:rsid w:val="00F26962"/>
    <w:rsid w:val="00F2766C"/>
    <w:rsid w:val="00F27CB2"/>
    <w:rsid w:val="00F36111"/>
    <w:rsid w:val="00F37C08"/>
    <w:rsid w:val="00F4149B"/>
    <w:rsid w:val="00F529B5"/>
    <w:rsid w:val="00F56AFD"/>
    <w:rsid w:val="00F619FA"/>
    <w:rsid w:val="00F61D29"/>
    <w:rsid w:val="00F62EAD"/>
    <w:rsid w:val="00F649F5"/>
    <w:rsid w:val="00F70EA6"/>
    <w:rsid w:val="00F720EC"/>
    <w:rsid w:val="00F72570"/>
    <w:rsid w:val="00F73B08"/>
    <w:rsid w:val="00F746CF"/>
    <w:rsid w:val="00F74C77"/>
    <w:rsid w:val="00F74EE4"/>
    <w:rsid w:val="00F74EF3"/>
    <w:rsid w:val="00F76079"/>
    <w:rsid w:val="00F938F7"/>
    <w:rsid w:val="00FA0385"/>
    <w:rsid w:val="00FA1615"/>
    <w:rsid w:val="00FB066C"/>
    <w:rsid w:val="00FB2CB6"/>
    <w:rsid w:val="00FB2E4A"/>
    <w:rsid w:val="00FC4413"/>
    <w:rsid w:val="00FC5912"/>
    <w:rsid w:val="00FC5C50"/>
    <w:rsid w:val="00FD0109"/>
    <w:rsid w:val="00FD064D"/>
    <w:rsid w:val="00FE3C9D"/>
    <w:rsid w:val="00FE437A"/>
    <w:rsid w:val="00FF4DDC"/>
    <w:rsid w:val="448831A8"/>
    <w:rsid w:val="483CB893"/>
    <w:rsid w:val="57879541"/>
    <w:rsid w:val="781F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B58F3F"/>
  <w15:chartTrackingRefBased/>
  <w15:docId w15:val="{20427522-724A-470D-9F4F-919E63B3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F7473"/>
    <w:pPr>
      <w:overflowPunct w:val="0"/>
      <w:autoSpaceDE w:val="0"/>
      <w:autoSpaceDN w:val="0"/>
      <w:adjustRightInd w:val="0"/>
      <w:spacing w:after="120" w:line="280" w:lineRule="atLeast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both"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40" w:lineRule="exact"/>
      <w:outlineLvl w:val="2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1">
    <w:name w:val="U1"/>
    <w:basedOn w:val="Standard"/>
    <w:next w:val="Standard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</w:pPr>
    <w:rPr>
      <w:b/>
    </w:rPr>
  </w:style>
  <w:style w:type="paragraph" w:customStyle="1" w:styleId="DT">
    <w:name w:val="DT"/>
    <w:pPr>
      <w:tabs>
        <w:tab w:val="right" w:pos="1701"/>
        <w:tab w:val="left" w:pos="2098"/>
        <w:tab w:val="right" w:pos="9072"/>
      </w:tabs>
      <w:overflowPunct w:val="0"/>
      <w:autoSpaceDE w:val="0"/>
      <w:autoSpaceDN w:val="0"/>
      <w:adjustRightInd w:val="0"/>
      <w:spacing w:after="120"/>
      <w:ind w:left="2098" w:hanging="2098"/>
      <w:textAlignment w:val="baseline"/>
    </w:pPr>
    <w:rPr>
      <w:rFonts w:ascii="Arial" w:hAnsi="Arial"/>
      <w:sz w:val="24"/>
    </w:rPr>
  </w:style>
  <w:style w:type="paragraph" w:styleId="Textkrper2">
    <w:name w:val="Body Text 2"/>
    <w:basedOn w:val="Standard"/>
    <w:semiHidden/>
    <w:pPr>
      <w:spacing w:before="100" w:beforeAutospacing="1" w:after="100" w:afterAutospacing="1"/>
    </w:pPr>
    <w:rPr>
      <w:b/>
      <w:bCs/>
    </w:rPr>
  </w:style>
  <w:style w:type="paragraph" w:styleId="Textkrper">
    <w:name w:val="Body Text"/>
    <w:basedOn w:val="Standard"/>
    <w:semiHidden/>
    <w:pPr>
      <w:jc w:val="both"/>
    </w:pPr>
  </w:style>
  <w:style w:type="paragraph" w:customStyle="1" w:styleId="S2">
    <w:name w:val="S2"/>
    <w:pPr>
      <w:overflowPunct w:val="0"/>
      <w:autoSpaceDE w:val="0"/>
      <w:autoSpaceDN w:val="0"/>
      <w:adjustRightInd w:val="0"/>
      <w:ind w:left="709" w:hanging="709"/>
      <w:textAlignment w:val="baseline"/>
    </w:pPr>
    <w:rPr>
      <w:rFonts w:ascii="Arial" w:hAnsi="Arial"/>
      <w:sz w:val="24"/>
    </w:rPr>
  </w:style>
  <w:style w:type="paragraph" w:styleId="Textkrper3">
    <w:name w:val="Body Text 3"/>
    <w:basedOn w:val="Standard"/>
    <w:semiHidden/>
    <w:pPr>
      <w:jc w:val="both"/>
    </w:pPr>
    <w:rPr>
      <w:i/>
      <w:iCs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link w:val="TitelZchn"/>
    <w:qFormat/>
    <w:pPr>
      <w:pBdr>
        <w:top w:val="single" w:sz="8" w:space="1" w:color="auto"/>
        <w:bottom w:val="single" w:sz="8" w:space="1" w:color="auto"/>
      </w:pBdr>
      <w:jc w:val="center"/>
    </w:pPr>
    <w:rPr>
      <w:b/>
      <w:bCs/>
      <w:lang w:val="x-none" w:eastAsia="x-none"/>
    </w:rPr>
  </w:style>
  <w:style w:type="paragraph" w:customStyle="1" w:styleId="S4">
    <w:name w:val="S4"/>
    <w:pPr>
      <w:overflowPunct w:val="0"/>
      <w:autoSpaceDE w:val="0"/>
      <w:autoSpaceDN w:val="0"/>
      <w:adjustRightInd w:val="0"/>
      <w:spacing w:after="240"/>
      <w:ind w:left="709" w:hanging="709"/>
      <w:textAlignment w:val="baseline"/>
    </w:pPr>
    <w:rPr>
      <w:rFonts w:ascii="Helvetica" w:hAnsi="Helvetica"/>
      <w:sz w:val="24"/>
    </w:rPr>
  </w:style>
  <w:style w:type="paragraph" w:styleId="Textkrper-Zeileneinzug">
    <w:name w:val="Body Text Indent"/>
    <w:basedOn w:val="Standard"/>
    <w:semiHidden/>
    <w:pPr>
      <w:tabs>
        <w:tab w:val="left" w:pos="851"/>
        <w:tab w:val="num" w:pos="1065"/>
      </w:tabs>
      <w:spacing w:line="240" w:lineRule="auto"/>
      <w:ind w:left="177"/>
      <w:jc w:val="both"/>
    </w:pPr>
  </w:style>
  <w:style w:type="table" w:customStyle="1" w:styleId="Tabellengitternetz">
    <w:name w:val="Tabellengitternetz"/>
    <w:basedOn w:val="NormaleTabelle"/>
    <w:uiPriority w:val="59"/>
    <w:rsid w:val="00C87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HelleListe">
    <w:name w:val="Light List"/>
    <w:basedOn w:val="NormaleTabelle"/>
    <w:uiPriority w:val="61"/>
    <w:rsid w:val="00C87656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styleId="Kommentarzeichen">
    <w:name w:val="annotation reference"/>
    <w:uiPriority w:val="99"/>
    <w:semiHidden/>
    <w:unhideWhenUsed/>
    <w:rsid w:val="00903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3A7D"/>
    <w:rPr>
      <w:sz w:val="20"/>
      <w:lang w:val="x-none" w:eastAsia="x-none"/>
    </w:rPr>
  </w:style>
  <w:style w:type="character" w:customStyle="1" w:styleId="KommentartextZchn">
    <w:name w:val="Kommentartext Zchn"/>
    <w:link w:val="Kommentartext"/>
    <w:uiPriority w:val="99"/>
    <w:rsid w:val="00903A7D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3A7D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903A7D"/>
    <w:rPr>
      <w:rFonts w:ascii="Arial" w:hAnsi="Arial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A7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903A7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72BCB"/>
    <w:pPr>
      <w:overflowPunct/>
      <w:autoSpaceDE/>
      <w:autoSpaceDN/>
      <w:adjustRightInd/>
      <w:spacing w:after="60" w:line="260" w:lineRule="atLeast"/>
      <w:ind w:left="720"/>
      <w:contextualSpacing/>
      <w:textAlignment w:val="auto"/>
    </w:pPr>
    <w:rPr>
      <w:rFonts w:eastAsia="Calibri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D63DE0"/>
    <w:rPr>
      <w:rFonts w:ascii="Arial" w:hAnsi="Arial"/>
      <w:sz w:val="24"/>
    </w:rPr>
  </w:style>
  <w:style w:type="paragraph" w:styleId="KeinLeerraum">
    <w:name w:val="No Spacing"/>
    <w:link w:val="KeinLeerraumZchn"/>
    <w:uiPriority w:val="1"/>
    <w:qFormat/>
    <w:rsid w:val="00FB066C"/>
    <w:rPr>
      <w:rFonts w:ascii="Calibri" w:hAnsi="Calibri"/>
      <w:sz w:val="22"/>
      <w:szCs w:val="22"/>
      <w:lang w:eastAsia="en-US"/>
    </w:rPr>
  </w:style>
  <w:style w:type="character" w:customStyle="1" w:styleId="KeinLeerraumZchn">
    <w:name w:val="Kein Leerraum Zchn"/>
    <w:link w:val="KeinLeerraum"/>
    <w:uiPriority w:val="1"/>
    <w:rsid w:val="00FB066C"/>
    <w:rPr>
      <w:rFonts w:ascii="Calibri" w:hAnsi="Calibri"/>
      <w:sz w:val="22"/>
      <w:szCs w:val="22"/>
      <w:lang w:val="de-DE" w:eastAsia="en-US" w:bidi="ar-SA"/>
    </w:rPr>
  </w:style>
  <w:style w:type="character" w:styleId="Hyperlink">
    <w:name w:val="Hyperlink"/>
    <w:semiHidden/>
    <w:rsid w:val="00C85DA6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unhideWhenUsed/>
    <w:rsid w:val="00C85DA6"/>
    <w:pPr>
      <w:overflowPunct/>
      <w:autoSpaceDE/>
      <w:autoSpaceDN/>
      <w:adjustRightInd/>
      <w:spacing w:after="60" w:line="260" w:lineRule="atLeast"/>
      <w:textAlignment w:val="auto"/>
    </w:pPr>
    <w:rPr>
      <w:rFonts w:eastAsia="Calibri"/>
      <w:sz w:val="20"/>
      <w:lang w:val="x-none" w:eastAsia="en-US"/>
    </w:rPr>
  </w:style>
  <w:style w:type="character" w:customStyle="1" w:styleId="FunotentextZchn">
    <w:name w:val="Fußnotentext Zchn"/>
    <w:link w:val="Funotentext"/>
    <w:uiPriority w:val="99"/>
    <w:rsid w:val="00C85DA6"/>
    <w:rPr>
      <w:rFonts w:ascii="Arial" w:eastAsia="Calibri" w:hAnsi="Arial"/>
      <w:lang w:eastAsia="en-US"/>
    </w:rPr>
  </w:style>
  <w:style w:type="paragraph" w:customStyle="1" w:styleId="KeinLeerraum1">
    <w:name w:val="Kein Leerraum1"/>
    <w:rsid w:val="007B4E39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character" w:styleId="Funotenzeichen">
    <w:name w:val="footnote reference"/>
    <w:uiPriority w:val="99"/>
    <w:semiHidden/>
    <w:unhideWhenUsed/>
    <w:rsid w:val="00035F20"/>
    <w:rPr>
      <w:vertAlign w:val="superscript"/>
    </w:rPr>
  </w:style>
  <w:style w:type="paragraph" w:customStyle="1" w:styleId="Anhang-berschrift">
    <w:name w:val="Anhang-Überschrift"/>
    <w:basedOn w:val="Titel"/>
    <w:link w:val="Anhang-berschriftZchn"/>
    <w:qFormat/>
    <w:rsid w:val="00587C5E"/>
    <w:pPr>
      <w:pBdr>
        <w:top w:val="single" w:sz="8" w:space="9" w:color="auto"/>
        <w:bottom w:val="single" w:sz="8" w:space="9" w:color="auto"/>
      </w:pBdr>
    </w:pPr>
    <w:rPr>
      <w:caps/>
      <w:sz w:val="28"/>
    </w:rPr>
  </w:style>
  <w:style w:type="character" w:customStyle="1" w:styleId="FuzeileZchn">
    <w:name w:val="Fußzeile Zchn"/>
    <w:link w:val="Fuzeile"/>
    <w:uiPriority w:val="99"/>
    <w:rsid w:val="00587C5E"/>
    <w:rPr>
      <w:rFonts w:ascii="Arial" w:hAnsi="Arial"/>
      <w:sz w:val="24"/>
    </w:rPr>
  </w:style>
  <w:style w:type="character" w:customStyle="1" w:styleId="TitelZchn">
    <w:name w:val="Titel Zchn"/>
    <w:link w:val="Titel"/>
    <w:rsid w:val="00587C5E"/>
    <w:rPr>
      <w:rFonts w:ascii="Arial" w:hAnsi="Arial"/>
      <w:b/>
      <w:bCs/>
      <w:sz w:val="24"/>
    </w:rPr>
  </w:style>
  <w:style w:type="character" w:customStyle="1" w:styleId="Anhang-berschriftZchn">
    <w:name w:val="Anhang-Überschrift Zchn"/>
    <w:basedOn w:val="TitelZchn"/>
    <w:link w:val="Anhang-berschrift"/>
    <w:rsid w:val="00587C5E"/>
    <w:rPr>
      <w:rFonts w:ascii="Arial" w:hAnsi="Arial"/>
      <w:b/>
      <w:bCs/>
      <w:sz w:val="24"/>
    </w:rPr>
  </w:style>
  <w:style w:type="character" w:customStyle="1" w:styleId="BesuchterHyperlink">
    <w:name w:val="BesuchterHyperlink"/>
    <w:uiPriority w:val="99"/>
    <w:unhideWhenUsed/>
    <w:rsid w:val="00700CBB"/>
    <w:rPr>
      <w:color w:val="800080"/>
      <w:u w:val="single"/>
    </w:rPr>
  </w:style>
  <w:style w:type="paragraph" w:styleId="berarbeitung">
    <w:name w:val="Revision"/>
    <w:hidden/>
    <w:uiPriority w:val="99"/>
    <w:semiHidden/>
    <w:rsid w:val="005D5B59"/>
    <w:rPr>
      <w:rFonts w:ascii="Arial" w:hAnsi="Arial"/>
      <w:sz w:val="24"/>
    </w:rPr>
  </w:style>
  <w:style w:type="paragraph" w:customStyle="1" w:styleId="Aufzhlung1">
    <w:name w:val="Aufzählung 1"/>
    <w:basedOn w:val="Standard"/>
    <w:uiPriority w:val="1"/>
    <w:qFormat/>
    <w:rsid w:val="00741E17"/>
    <w:pPr>
      <w:widowControl w:val="0"/>
      <w:numPr>
        <w:numId w:val="6"/>
      </w:numPr>
      <w:tabs>
        <w:tab w:val="left" w:pos="709"/>
      </w:tabs>
      <w:kinsoku w:val="0"/>
      <w:spacing w:after="0" w:line="260" w:lineRule="atLeast"/>
      <w:textAlignment w:val="auto"/>
    </w:pPr>
    <w:rPr>
      <w:rFonts w:eastAsia="Arial" w:cs="Arial"/>
      <w:sz w:val="22"/>
      <w:szCs w:val="22"/>
    </w:rPr>
  </w:style>
  <w:style w:type="paragraph" w:customStyle="1" w:styleId="Aufzhlung2">
    <w:name w:val="Aufzählung 2"/>
    <w:basedOn w:val="Standard"/>
    <w:uiPriority w:val="1"/>
    <w:qFormat/>
    <w:rsid w:val="00741E17"/>
    <w:pPr>
      <w:numPr>
        <w:ilvl w:val="1"/>
        <w:numId w:val="6"/>
      </w:numPr>
      <w:overflowPunct/>
      <w:autoSpaceDE/>
      <w:autoSpaceDN/>
      <w:adjustRightInd/>
      <w:spacing w:after="0" w:line="260" w:lineRule="atLeast"/>
      <w:textAlignment w:val="auto"/>
    </w:pPr>
    <w:rPr>
      <w:rFonts w:eastAsia="Arial"/>
      <w:sz w:val="22"/>
      <w:szCs w:val="22"/>
    </w:rPr>
  </w:style>
  <w:style w:type="paragraph" w:customStyle="1" w:styleId="Aufzhlung3">
    <w:name w:val="Aufzählung 3"/>
    <w:basedOn w:val="Standard"/>
    <w:uiPriority w:val="1"/>
    <w:qFormat/>
    <w:rsid w:val="00741E17"/>
    <w:pPr>
      <w:numPr>
        <w:ilvl w:val="2"/>
        <w:numId w:val="6"/>
      </w:numPr>
      <w:overflowPunct/>
      <w:autoSpaceDE/>
      <w:autoSpaceDN/>
      <w:adjustRightInd/>
      <w:spacing w:after="0" w:line="260" w:lineRule="atLeast"/>
      <w:textAlignment w:val="auto"/>
    </w:pPr>
    <w:rPr>
      <w:rFonts w:eastAsia="Arial"/>
      <w:sz w:val="22"/>
      <w:szCs w:val="22"/>
    </w:rPr>
  </w:style>
  <w:style w:type="numbering" w:customStyle="1" w:styleId="AufzhlungListe">
    <w:name w:val="Aufzählung Liste"/>
    <w:basedOn w:val="KeineListe"/>
    <w:uiPriority w:val="99"/>
    <w:rsid w:val="00741E17"/>
    <w:pPr>
      <w:numPr>
        <w:numId w:val="6"/>
      </w:numPr>
    </w:pPr>
  </w:style>
  <w:style w:type="table" w:styleId="Tabellenraster">
    <w:name w:val="Table Grid"/>
    <w:basedOn w:val="NormaleTabelle"/>
    <w:uiPriority w:val="59"/>
    <w:rsid w:val="00206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kcde">
    <w:name w:val="cskcde"/>
    <w:basedOn w:val="Absatz-Standardschriftart"/>
    <w:rsid w:val="00A531B1"/>
  </w:style>
  <w:style w:type="character" w:styleId="BesuchterLink">
    <w:name w:val="FollowedHyperlink"/>
    <w:basedOn w:val="Absatz-Standardschriftart"/>
    <w:uiPriority w:val="99"/>
    <w:semiHidden/>
    <w:unhideWhenUsed/>
    <w:rsid w:val="00D34F07"/>
    <w:rPr>
      <w:color w:val="96607D" w:themeColor="followedHyperlink"/>
      <w:u w:val="single"/>
    </w:rPr>
  </w:style>
  <w:style w:type="character" w:customStyle="1" w:styleId="cf01">
    <w:name w:val="cf01"/>
    <w:basedOn w:val="Absatz-Standardschriftart"/>
    <w:rsid w:val="00225C1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bsatz-Standardschriftart"/>
    <w:rsid w:val="00425EC7"/>
    <w:rPr>
      <w:rFonts w:ascii="Segoe UI" w:hAnsi="Segoe UI" w:cs="Segoe UI" w:hint="default"/>
      <w:color w:val="0000FF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680B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99407E"/>
    <w:pPr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4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0ECC-A19D-43C2-939A-359444AA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986</Words>
  <Characters>7579</Characters>
  <Application>Microsoft Office Word</Application>
  <DocSecurity>0</DocSecurity>
  <Lines>360</Lines>
  <Paragraphs>164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Unterlagen zur Weiterbildung „Theoretische und praktische Ausbildung“</vt:lpstr>
    </vt:vector>
  </TitlesOfParts>
  <Company>Bundesapothekerkammer</Company>
  <LinksUpToDate>false</LinksUpToDate>
  <CharactersWithSpaces>8401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Unterlagen zur Weiterbildung „Theoretische und praktische Ausbildung“</dc:title>
  <dc:subject/>
  <dc:creator>Martina Siepmann</dc:creator>
  <cp:keywords/>
  <dc:description/>
  <cp:lastModifiedBy>Siepmann, Martina</cp:lastModifiedBy>
  <cp:revision>2</cp:revision>
  <cp:lastPrinted>2014-01-22T12:56:00Z</cp:lastPrinted>
  <dcterms:created xsi:type="dcterms:W3CDTF">2026-05-18T11:21:00Z</dcterms:created>
  <dcterms:modified xsi:type="dcterms:W3CDTF">2026-05-18T11:21:00Z</dcterms:modified>
</cp:coreProperties>
</file>