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0307" w14:textId="1F1C33E5" w:rsidR="00454253" w:rsidRPr="00843555" w:rsidRDefault="001C17CB" w:rsidP="00454253">
      <w:pPr>
        <w:widowControl w:val="0"/>
        <w:autoSpaceDE w:val="0"/>
        <w:autoSpaceDN w:val="0"/>
        <w:adjustRightInd w:val="0"/>
        <w:spacing w:before="40" w:after="40"/>
        <w:rPr>
          <w:rFonts w:cs="Arial"/>
          <w:b/>
          <w:color w:val="000000"/>
          <w:szCs w:val="20"/>
        </w:rPr>
      </w:pPr>
      <w:r>
        <w:rPr>
          <w:rFonts w:cs="Arial"/>
          <w:b/>
          <w:color w:val="000000"/>
          <w:szCs w:val="20"/>
        </w:rPr>
        <w:t xml:space="preserve">                                                                                                             </w:t>
      </w:r>
    </w:p>
    <w:p w14:paraId="4B761176" w14:textId="77777777" w:rsidR="00454253" w:rsidRPr="00843555" w:rsidRDefault="00454253" w:rsidP="00454253">
      <w:pPr>
        <w:widowControl w:val="0"/>
        <w:autoSpaceDE w:val="0"/>
        <w:autoSpaceDN w:val="0"/>
        <w:adjustRightInd w:val="0"/>
        <w:spacing w:before="40" w:after="40"/>
        <w:rPr>
          <w:rFonts w:cs="Arial"/>
          <w:b/>
          <w:color w:val="000000"/>
          <w:szCs w:val="20"/>
        </w:rPr>
      </w:pPr>
    </w:p>
    <w:p w14:paraId="0B88C79E" w14:textId="77777777" w:rsidR="00454253" w:rsidRPr="00843555" w:rsidRDefault="00454253" w:rsidP="00454253">
      <w:pPr>
        <w:widowControl w:val="0"/>
        <w:autoSpaceDE w:val="0"/>
        <w:autoSpaceDN w:val="0"/>
        <w:adjustRightInd w:val="0"/>
        <w:spacing w:before="40" w:after="40"/>
        <w:rPr>
          <w:rFonts w:cs="Arial"/>
          <w:b/>
          <w:color w:val="000000"/>
          <w:szCs w:val="20"/>
        </w:rPr>
      </w:pPr>
    </w:p>
    <w:p w14:paraId="195EB385" w14:textId="77777777" w:rsidR="00454253" w:rsidRPr="00843555" w:rsidRDefault="00454253" w:rsidP="00454253">
      <w:pPr>
        <w:widowControl w:val="0"/>
        <w:autoSpaceDE w:val="0"/>
        <w:autoSpaceDN w:val="0"/>
        <w:adjustRightInd w:val="0"/>
        <w:spacing w:before="40" w:after="40"/>
        <w:rPr>
          <w:rFonts w:cs="Arial"/>
          <w:b/>
          <w:color w:val="000000"/>
          <w:szCs w:val="20"/>
        </w:rPr>
      </w:pPr>
    </w:p>
    <w:p w14:paraId="6119B4DB" w14:textId="77777777" w:rsidR="00454253" w:rsidRPr="00843555" w:rsidRDefault="00454253" w:rsidP="00454253">
      <w:pPr>
        <w:widowControl w:val="0"/>
        <w:autoSpaceDE w:val="0"/>
        <w:autoSpaceDN w:val="0"/>
        <w:adjustRightInd w:val="0"/>
        <w:spacing w:before="40" w:after="40"/>
        <w:rPr>
          <w:rFonts w:cs="Arial"/>
          <w:b/>
          <w:color w:val="000000"/>
          <w:szCs w:val="20"/>
        </w:rPr>
      </w:pPr>
    </w:p>
    <w:p w14:paraId="323C1099" w14:textId="2F8166DF" w:rsidR="00454253" w:rsidRPr="00843555" w:rsidRDefault="00454253" w:rsidP="00454253">
      <w:pPr>
        <w:widowControl w:val="0"/>
        <w:autoSpaceDE w:val="0"/>
        <w:autoSpaceDN w:val="0"/>
        <w:adjustRightInd w:val="0"/>
        <w:spacing w:before="40" w:after="40"/>
        <w:rPr>
          <w:rFonts w:cs="Arial"/>
          <w:b/>
          <w:color w:val="000000"/>
          <w:szCs w:val="20"/>
        </w:rPr>
      </w:pPr>
    </w:p>
    <w:p w14:paraId="45558BA8" w14:textId="77777777" w:rsidR="00454253" w:rsidRPr="00843555" w:rsidRDefault="00454253" w:rsidP="00454253">
      <w:pPr>
        <w:widowControl w:val="0"/>
        <w:autoSpaceDE w:val="0"/>
        <w:autoSpaceDN w:val="0"/>
        <w:adjustRightInd w:val="0"/>
        <w:spacing w:before="40" w:after="40"/>
        <w:rPr>
          <w:rFonts w:cs="Arial"/>
          <w:b/>
          <w:color w:val="000000"/>
          <w:szCs w:val="20"/>
        </w:rPr>
      </w:pPr>
    </w:p>
    <w:p w14:paraId="7DDB9035" w14:textId="77777777" w:rsidR="00454253" w:rsidRPr="00843555" w:rsidRDefault="00454253" w:rsidP="00454253">
      <w:pPr>
        <w:widowControl w:val="0"/>
        <w:autoSpaceDE w:val="0"/>
        <w:autoSpaceDN w:val="0"/>
        <w:adjustRightInd w:val="0"/>
        <w:spacing w:before="40" w:after="40"/>
        <w:rPr>
          <w:rFonts w:cs="Arial"/>
          <w:b/>
          <w:color w:val="000000"/>
          <w:szCs w:val="20"/>
        </w:rPr>
      </w:pPr>
    </w:p>
    <w:p w14:paraId="675C60E0" w14:textId="120FBDFC" w:rsidR="00454253" w:rsidRPr="00843555" w:rsidRDefault="00F64238" w:rsidP="00980A28">
      <w:pPr>
        <w:rPr>
          <w:rFonts w:cs="Arial"/>
          <w:b/>
          <w:color w:val="000000"/>
          <w:sz w:val="32"/>
          <w:szCs w:val="20"/>
        </w:rPr>
      </w:pPr>
      <w:r>
        <w:rPr>
          <w:rStyle w:val="ABDALeitlinieS1"/>
          <w:rFonts w:cs="Arial"/>
        </w:rPr>
        <w:t>Empfehlungen des Deutschen Apothekerverbands</w:t>
      </w:r>
      <w:r>
        <w:br/>
      </w:r>
    </w:p>
    <w:p w14:paraId="5DFD4D03" w14:textId="77777777" w:rsidR="00454253" w:rsidRPr="00843555" w:rsidRDefault="00454253" w:rsidP="00454253">
      <w:pPr>
        <w:widowControl w:val="0"/>
        <w:autoSpaceDE w:val="0"/>
        <w:autoSpaceDN w:val="0"/>
        <w:adjustRightInd w:val="0"/>
        <w:spacing w:before="40" w:after="40"/>
        <w:rPr>
          <w:rFonts w:cs="Arial"/>
          <w:b/>
          <w:color w:val="000000"/>
          <w:sz w:val="32"/>
          <w:szCs w:val="20"/>
        </w:rPr>
      </w:pPr>
    </w:p>
    <w:p w14:paraId="59804B8C" w14:textId="07D142CA" w:rsidR="00454253" w:rsidRPr="00196C6F" w:rsidRDefault="00196C6F" w:rsidP="003D0B4C">
      <w:pPr>
        <w:pStyle w:val="Listenabsatz"/>
        <w:widowControl w:val="0"/>
        <w:numPr>
          <w:ilvl w:val="0"/>
          <w:numId w:val="7"/>
        </w:numPr>
        <w:autoSpaceDE w:val="0"/>
        <w:autoSpaceDN w:val="0"/>
        <w:adjustRightInd w:val="0"/>
        <w:spacing w:before="40" w:after="40"/>
        <w:ind w:hanging="720"/>
        <w:rPr>
          <w:rFonts w:cs="Arial"/>
          <w:b/>
          <w:color w:val="000000"/>
          <w:sz w:val="32"/>
        </w:rPr>
      </w:pPr>
      <w:r w:rsidRPr="00196C6F">
        <w:rPr>
          <w:rFonts w:cs="Arial"/>
          <w:b/>
          <w:bCs/>
          <w:color w:val="000000" w:themeColor="text1"/>
          <w:sz w:val="32"/>
          <w:szCs w:val="32"/>
        </w:rPr>
        <w:t>Dokumentationsliste Stromausfall</w:t>
      </w:r>
    </w:p>
    <w:p w14:paraId="634BF877" w14:textId="6B278248" w:rsidR="00105CD0" w:rsidRDefault="00C31710" w:rsidP="00447D49">
      <w:pPr>
        <w:widowControl w:val="0"/>
        <w:autoSpaceDE w:val="0"/>
        <w:autoSpaceDN w:val="0"/>
        <w:adjustRightInd w:val="0"/>
        <w:spacing w:before="240" w:after="40"/>
        <w:rPr>
          <w:rFonts w:cs="Arial"/>
          <w:b/>
          <w:szCs w:val="22"/>
        </w:rPr>
      </w:pPr>
      <w:r w:rsidRPr="005E01A4">
        <w:rPr>
          <w:rFonts w:cs="Arial"/>
          <w:b/>
          <w:szCs w:val="22"/>
        </w:rPr>
        <w:t>Stand</w:t>
      </w:r>
      <w:r w:rsidR="002E64A8">
        <w:rPr>
          <w:rFonts w:cs="Arial"/>
          <w:b/>
          <w:szCs w:val="22"/>
        </w:rPr>
        <w:t>:</w:t>
      </w:r>
      <w:r w:rsidR="00196C6F">
        <w:rPr>
          <w:rFonts w:cs="Arial"/>
          <w:b/>
          <w:szCs w:val="22"/>
        </w:rPr>
        <w:t xml:space="preserve"> </w:t>
      </w:r>
      <w:r w:rsidR="008A20D9">
        <w:rPr>
          <w:rFonts w:cs="Arial"/>
          <w:b/>
          <w:szCs w:val="22"/>
        </w:rPr>
        <w:t>08.12</w:t>
      </w:r>
      <w:r w:rsidR="00196C6F">
        <w:rPr>
          <w:rFonts w:cs="Arial"/>
          <w:b/>
          <w:szCs w:val="22"/>
        </w:rPr>
        <w:t>.2025</w:t>
      </w:r>
    </w:p>
    <w:p w14:paraId="7487DFA5" w14:textId="77777777" w:rsidR="00105CD0" w:rsidRPr="00843555" w:rsidRDefault="00105CD0" w:rsidP="00447D49">
      <w:pPr>
        <w:widowControl w:val="0"/>
        <w:autoSpaceDE w:val="0"/>
        <w:autoSpaceDN w:val="0"/>
        <w:adjustRightInd w:val="0"/>
        <w:spacing w:before="240" w:after="40"/>
        <w:rPr>
          <w:rFonts w:cs="Arial"/>
          <w:b/>
          <w:color w:val="000000"/>
          <w:sz w:val="18"/>
          <w:szCs w:val="18"/>
        </w:rPr>
      </w:pPr>
    </w:p>
    <w:p w14:paraId="5A26D734" w14:textId="77777777" w:rsidR="00105CD0" w:rsidRPr="00843555" w:rsidRDefault="00105CD0" w:rsidP="00447D49">
      <w:pPr>
        <w:widowControl w:val="0"/>
        <w:autoSpaceDE w:val="0"/>
        <w:autoSpaceDN w:val="0"/>
        <w:adjustRightInd w:val="0"/>
        <w:spacing w:before="240" w:after="40"/>
        <w:rPr>
          <w:rFonts w:cs="Arial"/>
          <w:sz w:val="18"/>
          <w:szCs w:val="18"/>
        </w:rPr>
        <w:sectPr w:rsidR="00105CD0" w:rsidRPr="00843555" w:rsidSect="004068CC">
          <w:headerReference w:type="even" r:id="rId8"/>
          <w:headerReference w:type="default" r:id="rId9"/>
          <w:footerReference w:type="even" r:id="rId10"/>
          <w:footerReference w:type="default" r:id="rId11"/>
          <w:headerReference w:type="first" r:id="rId12"/>
          <w:footerReference w:type="first" r:id="rId13"/>
          <w:pgSz w:w="11900" w:h="16840" w:code="9"/>
          <w:pgMar w:top="2438" w:right="1418" w:bottom="1701" w:left="1418" w:header="737" w:footer="284" w:gutter="0"/>
          <w:pgBorders>
            <w:top w:val="single" w:sz="4" w:space="10" w:color="333333"/>
            <w:left w:val="single" w:sz="4" w:space="15" w:color="333333"/>
            <w:bottom w:val="single" w:sz="4" w:space="10" w:color="333333"/>
            <w:right w:val="single" w:sz="4" w:space="15" w:color="333333"/>
          </w:pgBorders>
          <w:cols w:space="708"/>
          <w:titlePg/>
          <w:docGrid w:linePitch="326"/>
        </w:sectPr>
      </w:pPr>
    </w:p>
    <w:p w14:paraId="380FBE21" w14:textId="31FDC484" w:rsidR="005D067F" w:rsidRDefault="00196C6F" w:rsidP="00196C6F">
      <w:pPr>
        <w:pStyle w:val="berschrift1"/>
        <w:numPr>
          <w:ilvl w:val="0"/>
          <w:numId w:val="0"/>
        </w:numPr>
        <w:ind w:left="432" w:hanging="432"/>
      </w:pPr>
      <w:r>
        <w:lastRenderedPageBreak/>
        <w:t xml:space="preserve">Hinweis zur </w:t>
      </w:r>
      <w:r w:rsidR="00AA52D3">
        <w:t>Nutzung</w:t>
      </w:r>
    </w:p>
    <w:p w14:paraId="54772A53" w14:textId="6D18FB8E" w:rsidR="00196C6F" w:rsidRDefault="00AA52D3" w:rsidP="00196C6F">
      <w:pPr>
        <w:rPr>
          <w:rFonts w:cs="Arial"/>
          <w:szCs w:val="22"/>
        </w:rPr>
      </w:pPr>
      <w:r w:rsidRPr="00BF78C6">
        <w:rPr>
          <w:rFonts w:cs="Arial"/>
          <w:szCs w:val="22"/>
        </w:rPr>
        <w:t xml:space="preserve">Die </w:t>
      </w:r>
      <w:r>
        <w:rPr>
          <w:rFonts w:cs="Arial"/>
          <w:szCs w:val="22"/>
        </w:rPr>
        <w:t>Dokumentationsliste bietet die Möglichkeit eine Übersicht über die im Stromausfall abgegebenen Präparate zu erstellen. Die Liste sollte an die individuellen Begebenheiten in der Apotheke angepasst werden. Nichtzutreffendes kann gestrichen und individuelle Vorgänge ergänzt werden.</w:t>
      </w:r>
    </w:p>
    <w:p w14:paraId="6B403EB3" w14:textId="77777777" w:rsidR="00AA52D3" w:rsidRDefault="00AA52D3" w:rsidP="00196C6F">
      <w:pPr>
        <w:rPr>
          <w:rFonts w:cs="Arial"/>
          <w:szCs w:val="22"/>
        </w:rPr>
      </w:pPr>
    </w:p>
    <w:p w14:paraId="42087861" w14:textId="333D80D2" w:rsidR="00AA52D3" w:rsidRDefault="00AA52D3" w:rsidP="00196C6F">
      <w:r>
        <w:rPr>
          <w:rFonts w:cs="Arial"/>
          <w:szCs w:val="22"/>
        </w:rPr>
        <w:t xml:space="preserve">Die Liste sollte </w:t>
      </w:r>
      <w:r w:rsidR="006C5ED7">
        <w:rPr>
          <w:rFonts w:cs="Arial"/>
          <w:szCs w:val="22"/>
        </w:rPr>
        <w:t>für den</w:t>
      </w:r>
      <w:r>
        <w:rPr>
          <w:rFonts w:cs="Arial"/>
          <w:szCs w:val="22"/>
        </w:rPr>
        <w:t xml:space="preserve"> Ernstfall</w:t>
      </w:r>
      <w:r w:rsidR="006C5ED7" w:rsidRPr="006C5ED7">
        <w:rPr>
          <w:rFonts w:cs="Arial"/>
          <w:szCs w:val="22"/>
        </w:rPr>
        <w:t xml:space="preserve"> </w:t>
      </w:r>
      <w:r w:rsidR="006C5ED7">
        <w:rPr>
          <w:rFonts w:cs="Arial"/>
          <w:szCs w:val="22"/>
        </w:rPr>
        <w:t>als Ausdruck</w:t>
      </w:r>
      <w:r>
        <w:rPr>
          <w:rFonts w:cs="Arial"/>
          <w:szCs w:val="22"/>
        </w:rPr>
        <w:t xml:space="preserve"> zur Verfügung stehen. Es empfiehlt sich einen Standort</w:t>
      </w:r>
      <w:r w:rsidR="00110C11">
        <w:rPr>
          <w:rFonts w:cs="Arial"/>
          <w:szCs w:val="22"/>
        </w:rPr>
        <w:t xml:space="preserve"> / Ordner</w:t>
      </w:r>
      <w:r>
        <w:rPr>
          <w:rFonts w:cs="Arial"/>
          <w:szCs w:val="22"/>
        </w:rPr>
        <w:t xml:space="preserve"> mit den vorbereiteten Materialien für einen Stromausfall festzulegen.</w:t>
      </w:r>
    </w:p>
    <w:p w14:paraId="44D067CD" w14:textId="77777777" w:rsidR="004502A7" w:rsidRDefault="004502A7" w:rsidP="00196C6F"/>
    <w:p w14:paraId="2D16E551" w14:textId="77777777" w:rsidR="004502A7" w:rsidRDefault="004502A7" w:rsidP="00196C6F"/>
    <w:p w14:paraId="5D60971C" w14:textId="77777777" w:rsidR="004502A7" w:rsidRDefault="004502A7">
      <w:pPr>
        <w:sectPr w:rsidR="004502A7" w:rsidSect="004068CC">
          <w:footerReference w:type="default" r:id="rId14"/>
          <w:headerReference w:type="first" r:id="rId15"/>
          <w:footerReference w:type="first" r:id="rId16"/>
          <w:pgSz w:w="11900" w:h="16840" w:code="9"/>
          <w:pgMar w:top="2438" w:right="1268" w:bottom="1701" w:left="1418" w:header="737" w:footer="284" w:gutter="0"/>
          <w:pgBorders>
            <w:top w:val="single" w:sz="4" w:space="10" w:color="333333"/>
            <w:left w:val="single" w:sz="4" w:space="15" w:color="333333"/>
            <w:bottom w:val="single" w:sz="4" w:space="10" w:color="333333"/>
            <w:right w:val="single" w:sz="4" w:space="15" w:color="333333"/>
          </w:pgBorders>
          <w:cols w:space="708"/>
          <w:titlePg/>
          <w:docGrid w:linePitch="326"/>
        </w:sectPr>
      </w:pPr>
    </w:p>
    <w:tbl>
      <w:tblPr>
        <w:tblStyle w:val="Tabellenraster"/>
        <w:tblW w:w="14170" w:type="dxa"/>
        <w:tblLook w:val="04A0" w:firstRow="1" w:lastRow="0" w:firstColumn="1" w:lastColumn="0" w:noHBand="0" w:noVBand="1"/>
      </w:tblPr>
      <w:tblGrid>
        <w:gridCol w:w="1271"/>
        <w:gridCol w:w="3544"/>
        <w:gridCol w:w="3827"/>
        <w:gridCol w:w="1276"/>
        <w:gridCol w:w="1134"/>
        <w:gridCol w:w="3118"/>
      </w:tblGrid>
      <w:tr w:rsidR="00AA52D3" w14:paraId="4C0A377C" w14:textId="5B0F9668" w:rsidTr="001034EF">
        <w:tc>
          <w:tcPr>
            <w:tcW w:w="1271" w:type="dxa"/>
          </w:tcPr>
          <w:p w14:paraId="2E7D1168" w14:textId="6EEFE41E" w:rsidR="00AA52D3" w:rsidRDefault="00AA52D3" w:rsidP="00196C6F">
            <w:r>
              <w:lastRenderedPageBreak/>
              <w:t>Datum</w:t>
            </w:r>
          </w:p>
        </w:tc>
        <w:tc>
          <w:tcPr>
            <w:tcW w:w="3544" w:type="dxa"/>
          </w:tcPr>
          <w:p w14:paraId="6244C9A8" w14:textId="3C456DBD" w:rsidR="00AA52D3" w:rsidRDefault="00AA52D3" w:rsidP="00196C6F">
            <w:r>
              <w:t>Patient*in:</w:t>
            </w:r>
          </w:p>
          <w:p w14:paraId="48B228AC" w14:textId="77777777" w:rsidR="00AA52D3" w:rsidRDefault="00AA52D3" w:rsidP="00196C6F">
            <w:r>
              <w:t xml:space="preserve">Name </w:t>
            </w:r>
          </w:p>
          <w:p w14:paraId="29EAE49D" w14:textId="2EFF5A1B" w:rsidR="00AA52D3" w:rsidRDefault="00F0124E" w:rsidP="00196C6F">
            <w:r>
              <w:t>Kostenträger/ Institutionskennzeichen (</w:t>
            </w:r>
            <w:r w:rsidR="00AA52D3">
              <w:t>IK</w:t>
            </w:r>
            <w:r>
              <w:t>)</w:t>
            </w:r>
            <w:r w:rsidR="00AA52D3">
              <w:t xml:space="preserve"> </w:t>
            </w:r>
          </w:p>
          <w:p w14:paraId="0F119AD4" w14:textId="2A6CC5BE" w:rsidR="00AA52D3" w:rsidRDefault="00AA52D3" w:rsidP="00196C6F">
            <w:r>
              <w:t>Versichertennummer</w:t>
            </w:r>
          </w:p>
        </w:tc>
        <w:tc>
          <w:tcPr>
            <w:tcW w:w="3827" w:type="dxa"/>
          </w:tcPr>
          <w:p w14:paraId="2551B467" w14:textId="2844CF3A" w:rsidR="00AA52D3" w:rsidRDefault="00AA52D3" w:rsidP="00196C6F">
            <w:r>
              <w:t>Präparat:</w:t>
            </w:r>
          </w:p>
          <w:p w14:paraId="7D13EAF2" w14:textId="6323E31F" w:rsidR="00AA52D3" w:rsidRDefault="00F0124E" w:rsidP="00196C6F">
            <w:r>
              <w:t xml:space="preserve">Data-Matrix-Code fotografieren </w:t>
            </w:r>
            <w:r>
              <w:br/>
              <w:t xml:space="preserve">alternativ: </w:t>
            </w:r>
            <w:r w:rsidR="00AA52D3">
              <w:t>Name/PZN</w:t>
            </w:r>
          </w:p>
          <w:p w14:paraId="04C4DEC6" w14:textId="72CEA81A" w:rsidR="00AA52D3" w:rsidRDefault="00AA52D3" w:rsidP="00196C6F">
            <w:r>
              <w:t>Produktcode (PC)</w:t>
            </w:r>
          </w:p>
          <w:p w14:paraId="316D600A" w14:textId="592D049C" w:rsidR="00AA52D3" w:rsidRDefault="00AA52D3" w:rsidP="00196C6F">
            <w:r>
              <w:t>Seriennummer (SN)</w:t>
            </w:r>
            <w:r w:rsidR="00DA6740">
              <w:br/>
            </w:r>
            <w:r w:rsidR="00F0124E">
              <w:t>Ggf. Charge (LOT) und Verfall (EXP)</w:t>
            </w:r>
          </w:p>
        </w:tc>
        <w:tc>
          <w:tcPr>
            <w:tcW w:w="1276" w:type="dxa"/>
          </w:tcPr>
          <w:p w14:paraId="541D39D1" w14:textId="77777777" w:rsidR="00AA52D3" w:rsidRDefault="00AA52D3" w:rsidP="00196C6F">
            <w:r>
              <w:t>Rezept</w:t>
            </w:r>
          </w:p>
          <w:p w14:paraId="592AB66D" w14:textId="2110F6E9" w:rsidR="00AA52D3" w:rsidRDefault="00AA52D3" w:rsidP="00196C6F">
            <w:r>
              <w:t>vor-</w:t>
            </w:r>
          </w:p>
          <w:p w14:paraId="66890EFC" w14:textId="11C98179" w:rsidR="00AA52D3" w:rsidRDefault="00AA52D3" w:rsidP="00196C6F">
            <w:r>
              <w:t>handen?</w:t>
            </w:r>
            <w:r>
              <w:rPr>
                <w:rStyle w:val="Funotenzeichen"/>
              </w:rPr>
              <w:footnoteReference w:id="2"/>
            </w:r>
          </w:p>
        </w:tc>
        <w:tc>
          <w:tcPr>
            <w:tcW w:w="1134" w:type="dxa"/>
          </w:tcPr>
          <w:p w14:paraId="30971536" w14:textId="5296154F" w:rsidR="00AA52D3" w:rsidRDefault="00AA52D3" w:rsidP="00196C6F">
            <w:r>
              <w:t>Abholer?</w:t>
            </w:r>
          </w:p>
        </w:tc>
        <w:tc>
          <w:tcPr>
            <w:tcW w:w="3118" w:type="dxa"/>
          </w:tcPr>
          <w:p w14:paraId="000A03F4" w14:textId="265BF372" w:rsidR="00AA52D3" w:rsidRDefault="00AA52D3" w:rsidP="00196C6F">
            <w:r>
              <w:t>Besonderheiten</w:t>
            </w:r>
          </w:p>
        </w:tc>
      </w:tr>
      <w:tr w:rsidR="00AA52D3" w14:paraId="2EA36943" w14:textId="1B4657E6" w:rsidTr="001034EF">
        <w:tc>
          <w:tcPr>
            <w:tcW w:w="1271" w:type="dxa"/>
          </w:tcPr>
          <w:p w14:paraId="63575EB8" w14:textId="77777777" w:rsidR="00AA52D3" w:rsidRDefault="00AA52D3" w:rsidP="00196C6F"/>
          <w:p w14:paraId="65CE8056" w14:textId="77777777" w:rsidR="001034EF" w:rsidRDefault="001034EF" w:rsidP="00196C6F"/>
          <w:p w14:paraId="3EFF7C0E" w14:textId="77777777" w:rsidR="00AA52D3" w:rsidRDefault="00AA52D3" w:rsidP="00196C6F"/>
        </w:tc>
        <w:tc>
          <w:tcPr>
            <w:tcW w:w="3544" w:type="dxa"/>
          </w:tcPr>
          <w:p w14:paraId="6A470BBC" w14:textId="77777777" w:rsidR="00AA52D3" w:rsidRDefault="00AA52D3" w:rsidP="00196C6F"/>
        </w:tc>
        <w:tc>
          <w:tcPr>
            <w:tcW w:w="3827" w:type="dxa"/>
          </w:tcPr>
          <w:p w14:paraId="429A25A8" w14:textId="77777777" w:rsidR="00AA52D3" w:rsidRDefault="00AA52D3" w:rsidP="00196C6F"/>
        </w:tc>
        <w:tc>
          <w:tcPr>
            <w:tcW w:w="1276" w:type="dxa"/>
          </w:tcPr>
          <w:p w14:paraId="24E3B5F0" w14:textId="77777777" w:rsidR="00AA52D3" w:rsidRDefault="00AA52D3" w:rsidP="00196C6F"/>
        </w:tc>
        <w:tc>
          <w:tcPr>
            <w:tcW w:w="1134" w:type="dxa"/>
          </w:tcPr>
          <w:p w14:paraId="67CEB920" w14:textId="3310C1B3" w:rsidR="00AA52D3" w:rsidRDefault="00AA52D3" w:rsidP="00196C6F"/>
        </w:tc>
        <w:tc>
          <w:tcPr>
            <w:tcW w:w="3118" w:type="dxa"/>
          </w:tcPr>
          <w:p w14:paraId="74A6C521" w14:textId="2F158652" w:rsidR="00AA52D3" w:rsidRDefault="00AA52D3" w:rsidP="00196C6F"/>
        </w:tc>
      </w:tr>
      <w:tr w:rsidR="00AA52D3" w14:paraId="3FDFD7E1" w14:textId="3CE581C4" w:rsidTr="001034EF">
        <w:tc>
          <w:tcPr>
            <w:tcW w:w="1271" w:type="dxa"/>
          </w:tcPr>
          <w:p w14:paraId="2E1AE6F9" w14:textId="77777777" w:rsidR="00AA52D3" w:rsidRDefault="00AA52D3" w:rsidP="00196C6F"/>
          <w:p w14:paraId="17436FBE" w14:textId="77777777" w:rsidR="00AA52D3" w:rsidRDefault="00AA52D3" w:rsidP="00196C6F"/>
          <w:p w14:paraId="4E09F0E7" w14:textId="77777777" w:rsidR="00AA52D3" w:rsidRDefault="00AA52D3" w:rsidP="00196C6F"/>
        </w:tc>
        <w:tc>
          <w:tcPr>
            <w:tcW w:w="3544" w:type="dxa"/>
          </w:tcPr>
          <w:p w14:paraId="6E6BA548" w14:textId="77777777" w:rsidR="00AA52D3" w:rsidRDefault="00AA52D3" w:rsidP="00196C6F"/>
        </w:tc>
        <w:tc>
          <w:tcPr>
            <w:tcW w:w="3827" w:type="dxa"/>
          </w:tcPr>
          <w:p w14:paraId="32B0B36B" w14:textId="77777777" w:rsidR="00AA52D3" w:rsidRDefault="00AA52D3" w:rsidP="00196C6F"/>
        </w:tc>
        <w:tc>
          <w:tcPr>
            <w:tcW w:w="1276" w:type="dxa"/>
          </w:tcPr>
          <w:p w14:paraId="562EEB43" w14:textId="77777777" w:rsidR="00AA52D3" w:rsidRDefault="00AA52D3" w:rsidP="00196C6F"/>
        </w:tc>
        <w:tc>
          <w:tcPr>
            <w:tcW w:w="1134" w:type="dxa"/>
          </w:tcPr>
          <w:p w14:paraId="3828BF0A" w14:textId="4EC77DB8" w:rsidR="00AA52D3" w:rsidRDefault="00AA52D3" w:rsidP="00196C6F"/>
        </w:tc>
        <w:tc>
          <w:tcPr>
            <w:tcW w:w="3118" w:type="dxa"/>
          </w:tcPr>
          <w:p w14:paraId="4BB022EE" w14:textId="00A0E974" w:rsidR="00AA52D3" w:rsidRDefault="00AA52D3" w:rsidP="00196C6F"/>
        </w:tc>
      </w:tr>
      <w:tr w:rsidR="00AA52D3" w14:paraId="55621C76" w14:textId="3F38DF6D" w:rsidTr="001034EF">
        <w:tc>
          <w:tcPr>
            <w:tcW w:w="1271" w:type="dxa"/>
          </w:tcPr>
          <w:p w14:paraId="73AD413B" w14:textId="77777777" w:rsidR="00AA52D3" w:rsidRDefault="00AA52D3" w:rsidP="00196C6F"/>
          <w:p w14:paraId="676E6C24" w14:textId="77777777" w:rsidR="00AA52D3" w:rsidRDefault="00AA52D3" w:rsidP="00196C6F"/>
          <w:p w14:paraId="09699B92" w14:textId="77777777" w:rsidR="00AA52D3" w:rsidRDefault="00AA52D3" w:rsidP="00196C6F"/>
        </w:tc>
        <w:tc>
          <w:tcPr>
            <w:tcW w:w="3544" w:type="dxa"/>
          </w:tcPr>
          <w:p w14:paraId="3381F8CC" w14:textId="77777777" w:rsidR="00AA52D3" w:rsidRDefault="00AA52D3" w:rsidP="00196C6F"/>
        </w:tc>
        <w:tc>
          <w:tcPr>
            <w:tcW w:w="3827" w:type="dxa"/>
          </w:tcPr>
          <w:p w14:paraId="1C326BE6" w14:textId="77777777" w:rsidR="00AA52D3" w:rsidRDefault="00AA52D3" w:rsidP="00196C6F"/>
        </w:tc>
        <w:tc>
          <w:tcPr>
            <w:tcW w:w="1276" w:type="dxa"/>
          </w:tcPr>
          <w:p w14:paraId="7C24A6C9" w14:textId="77777777" w:rsidR="00AA52D3" w:rsidRDefault="00AA52D3" w:rsidP="00196C6F"/>
        </w:tc>
        <w:tc>
          <w:tcPr>
            <w:tcW w:w="1134" w:type="dxa"/>
          </w:tcPr>
          <w:p w14:paraId="3BB22BF1" w14:textId="61044700" w:rsidR="00AA52D3" w:rsidRDefault="00AA52D3" w:rsidP="00196C6F"/>
        </w:tc>
        <w:tc>
          <w:tcPr>
            <w:tcW w:w="3118" w:type="dxa"/>
          </w:tcPr>
          <w:p w14:paraId="03E01FB5" w14:textId="0E35A972" w:rsidR="00AA52D3" w:rsidRDefault="00AA52D3" w:rsidP="00196C6F"/>
        </w:tc>
      </w:tr>
      <w:tr w:rsidR="00AA52D3" w14:paraId="02CA08A7" w14:textId="77777777" w:rsidTr="001034EF">
        <w:tc>
          <w:tcPr>
            <w:tcW w:w="1271" w:type="dxa"/>
          </w:tcPr>
          <w:p w14:paraId="6041CA41" w14:textId="77777777" w:rsidR="00AA52D3" w:rsidRDefault="00AA52D3" w:rsidP="00196C6F"/>
          <w:p w14:paraId="6A33A74C" w14:textId="77777777" w:rsidR="001034EF" w:rsidRDefault="001034EF" w:rsidP="00196C6F"/>
          <w:p w14:paraId="67CA37E0" w14:textId="77777777" w:rsidR="00AA52D3" w:rsidRDefault="00AA52D3" w:rsidP="00196C6F"/>
        </w:tc>
        <w:tc>
          <w:tcPr>
            <w:tcW w:w="3544" w:type="dxa"/>
          </w:tcPr>
          <w:p w14:paraId="53CE85FC" w14:textId="77777777" w:rsidR="00AA52D3" w:rsidRDefault="00AA52D3" w:rsidP="00196C6F"/>
        </w:tc>
        <w:tc>
          <w:tcPr>
            <w:tcW w:w="3827" w:type="dxa"/>
          </w:tcPr>
          <w:p w14:paraId="34F6E6D2" w14:textId="77777777" w:rsidR="00AA52D3" w:rsidRDefault="00AA52D3" w:rsidP="00196C6F"/>
        </w:tc>
        <w:tc>
          <w:tcPr>
            <w:tcW w:w="1276" w:type="dxa"/>
          </w:tcPr>
          <w:p w14:paraId="3EDC75D7" w14:textId="77777777" w:rsidR="00AA52D3" w:rsidRDefault="00AA52D3" w:rsidP="00196C6F"/>
        </w:tc>
        <w:tc>
          <w:tcPr>
            <w:tcW w:w="1134" w:type="dxa"/>
          </w:tcPr>
          <w:p w14:paraId="3E9127BC" w14:textId="251F5A6B" w:rsidR="00AA52D3" w:rsidRDefault="00AA52D3" w:rsidP="00196C6F"/>
        </w:tc>
        <w:tc>
          <w:tcPr>
            <w:tcW w:w="3118" w:type="dxa"/>
          </w:tcPr>
          <w:p w14:paraId="7F01CAB2" w14:textId="3D4C98DD" w:rsidR="00AA52D3" w:rsidRDefault="00AA52D3" w:rsidP="00196C6F"/>
        </w:tc>
      </w:tr>
      <w:tr w:rsidR="00AA52D3" w14:paraId="2415A91F" w14:textId="77777777" w:rsidTr="001034EF">
        <w:tc>
          <w:tcPr>
            <w:tcW w:w="1271" w:type="dxa"/>
          </w:tcPr>
          <w:p w14:paraId="4BC2BD5B" w14:textId="77777777" w:rsidR="00AA52D3" w:rsidRDefault="00AA52D3" w:rsidP="00196C6F"/>
          <w:p w14:paraId="2E59C155" w14:textId="77777777" w:rsidR="001034EF" w:rsidRDefault="001034EF" w:rsidP="00196C6F"/>
          <w:p w14:paraId="443159CA" w14:textId="77777777" w:rsidR="00AA52D3" w:rsidRDefault="00AA52D3" w:rsidP="00196C6F"/>
        </w:tc>
        <w:tc>
          <w:tcPr>
            <w:tcW w:w="3544" w:type="dxa"/>
          </w:tcPr>
          <w:p w14:paraId="344E745F" w14:textId="77777777" w:rsidR="00AA52D3" w:rsidRDefault="00AA52D3" w:rsidP="00196C6F"/>
        </w:tc>
        <w:tc>
          <w:tcPr>
            <w:tcW w:w="3827" w:type="dxa"/>
          </w:tcPr>
          <w:p w14:paraId="40D3401F" w14:textId="77777777" w:rsidR="00AA52D3" w:rsidRDefault="00AA52D3" w:rsidP="00196C6F"/>
        </w:tc>
        <w:tc>
          <w:tcPr>
            <w:tcW w:w="1276" w:type="dxa"/>
          </w:tcPr>
          <w:p w14:paraId="134742D2" w14:textId="77777777" w:rsidR="00AA52D3" w:rsidRDefault="00AA52D3" w:rsidP="00196C6F"/>
        </w:tc>
        <w:tc>
          <w:tcPr>
            <w:tcW w:w="1134" w:type="dxa"/>
          </w:tcPr>
          <w:p w14:paraId="6F6CA23E" w14:textId="2AA19113" w:rsidR="00AA52D3" w:rsidRDefault="00AA52D3" w:rsidP="00196C6F"/>
        </w:tc>
        <w:tc>
          <w:tcPr>
            <w:tcW w:w="3118" w:type="dxa"/>
          </w:tcPr>
          <w:p w14:paraId="034FB66A" w14:textId="61AE1BC8" w:rsidR="00AA52D3" w:rsidRDefault="00AA52D3" w:rsidP="00196C6F"/>
        </w:tc>
      </w:tr>
      <w:tr w:rsidR="00AA52D3" w14:paraId="6AFB0816" w14:textId="77777777" w:rsidTr="001034EF">
        <w:tc>
          <w:tcPr>
            <w:tcW w:w="1271" w:type="dxa"/>
          </w:tcPr>
          <w:p w14:paraId="242A17DE" w14:textId="77777777" w:rsidR="00AA52D3" w:rsidRDefault="00AA52D3" w:rsidP="00196C6F"/>
          <w:p w14:paraId="6ECCA219" w14:textId="77777777" w:rsidR="00AA52D3" w:rsidRDefault="00AA52D3" w:rsidP="00196C6F"/>
          <w:p w14:paraId="300F05E5" w14:textId="77777777" w:rsidR="00AA52D3" w:rsidRDefault="00AA52D3" w:rsidP="00196C6F"/>
        </w:tc>
        <w:tc>
          <w:tcPr>
            <w:tcW w:w="3544" w:type="dxa"/>
          </w:tcPr>
          <w:p w14:paraId="4B61E481" w14:textId="77777777" w:rsidR="00AA52D3" w:rsidRDefault="00AA52D3" w:rsidP="00196C6F"/>
        </w:tc>
        <w:tc>
          <w:tcPr>
            <w:tcW w:w="3827" w:type="dxa"/>
          </w:tcPr>
          <w:p w14:paraId="0587F931" w14:textId="77777777" w:rsidR="00AA52D3" w:rsidRDefault="00AA52D3" w:rsidP="00196C6F"/>
        </w:tc>
        <w:tc>
          <w:tcPr>
            <w:tcW w:w="1276" w:type="dxa"/>
          </w:tcPr>
          <w:p w14:paraId="1C02062F" w14:textId="77777777" w:rsidR="00AA52D3" w:rsidRDefault="00AA52D3" w:rsidP="00196C6F"/>
        </w:tc>
        <w:tc>
          <w:tcPr>
            <w:tcW w:w="1134" w:type="dxa"/>
          </w:tcPr>
          <w:p w14:paraId="3A707F31" w14:textId="47B23E04" w:rsidR="00AA52D3" w:rsidRDefault="00AA52D3" w:rsidP="00196C6F"/>
        </w:tc>
        <w:tc>
          <w:tcPr>
            <w:tcW w:w="3118" w:type="dxa"/>
          </w:tcPr>
          <w:p w14:paraId="4C6F757D" w14:textId="22D758A5" w:rsidR="00AA52D3" w:rsidRDefault="00AA52D3" w:rsidP="00196C6F"/>
        </w:tc>
      </w:tr>
      <w:tr w:rsidR="001034EF" w14:paraId="4F393495" w14:textId="77777777" w:rsidTr="001034EF">
        <w:tc>
          <w:tcPr>
            <w:tcW w:w="1271" w:type="dxa"/>
          </w:tcPr>
          <w:p w14:paraId="6A6B2EF9" w14:textId="77777777" w:rsidR="001034EF" w:rsidRDefault="001034EF" w:rsidP="00196C6F"/>
          <w:p w14:paraId="707F4BB5" w14:textId="77777777" w:rsidR="001034EF" w:rsidRDefault="001034EF" w:rsidP="00196C6F"/>
          <w:p w14:paraId="63BD2611" w14:textId="77777777" w:rsidR="001034EF" w:rsidRDefault="001034EF" w:rsidP="00196C6F"/>
        </w:tc>
        <w:tc>
          <w:tcPr>
            <w:tcW w:w="3544" w:type="dxa"/>
          </w:tcPr>
          <w:p w14:paraId="6A6A4C24" w14:textId="77777777" w:rsidR="001034EF" w:rsidRDefault="001034EF" w:rsidP="00196C6F"/>
        </w:tc>
        <w:tc>
          <w:tcPr>
            <w:tcW w:w="3827" w:type="dxa"/>
          </w:tcPr>
          <w:p w14:paraId="0AF7E57C" w14:textId="77777777" w:rsidR="001034EF" w:rsidRDefault="001034EF" w:rsidP="00196C6F"/>
        </w:tc>
        <w:tc>
          <w:tcPr>
            <w:tcW w:w="1276" w:type="dxa"/>
          </w:tcPr>
          <w:p w14:paraId="632B88CE" w14:textId="77777777" w:rsidR="001034EF" w:rsidRDefault="001034EF" w:rsidP="00196C6F"/>
        </w:tc>
        <w:tc>
          <w:tcPr>
            <w:tcW w:w="1134" w:type="dxa"/>
          </w:tcPr>
          <w:p w14:paraId="182C40F9" w14:textId="77777777" w:rsidR="001034EF" w:rsidRDefault="001034EF" w:rsidP="00196C6F"/>
        </w:tc>
        <w:tc>
          <w:tcPr>
            <w:tcW w:w="3118" w:type="dxa"/>
          </w:tcPr>
          <w:p w14:paraId="74C546C7" w14:textId="77777777" w:rsidR="001034EF" w:rsidRDefault="001034EF" w:rsidP="00196C6F"/>
        </w:tc>
      </w:tr>
    </w:tbl>
    <w:p w14:paraId="3D48EB23" w14:textId="77777777" w:rsidR="00196C6F" w:rsidRDefault="00196C6F" w:rsidP="00487326"/>
    <w:sectPr w:rsidR="00196C6F" w:rsidSect="004502A7">
      <w:headerReference w:type="first" r:id="rId17"/>
      <w:footerReference w:type="first" r:id="rId18"/>
      <w:pgSz w:w="16840" w:h="11900" w:orient="landscape" w:code="9"/>
      <w:pgMar w:top="2438" w:right="1418" w:bottom="1701" w:left="1418" w:header="737" w:footer="284" w:gutter="0"/>
      <w:pgBorders>
        <w:top w:val="single" w:sz="4" w:space="10" w:color="333333"/>
        <w:left w:val="single" w:sz="4" w:space="15" w:color="333333"/>
        <w:bottom w:val="single" w:sz="4" w:space="10" w:color="333333"/>
        <w:right w:val="single" w:sz="4" w:space="15" w:color="333333"/>
      </w:pgBorder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4A27" w14:textId="77777777" w:rsidR="001660F2" w:rsidRDefault="001660F2">
      <w:r>
        <w:separator/>
      </w:r>
    </w:p>
    <w:p w14:paraId="1F9F8D7E" w14:textId="77777777" w:rsidR="001660F2" w:rsidRDefault="001660F2"/>
    <w:p w14:paraId="4703CDA6" w14:textId="77777777" w:rsidR="001660F2" w:rsidRDefault="001660F2" w:rsidP="009856F8"/>
    <w:p w14:paraId="77F53FF4" w14:textId="77777777" w:rsidR="001660F2" w:rsidRDefault="001660F2"/>
  </w:endnote>
  <w:endnote w:type="continuationSeparator" w:id="0">
    <w:p w14:paraId="16BFC14E" w14:textId="77777777" w:rsidR="001660F2" w:rsidRDefault="001660F2">
      <w:r>
        <w:continuationSeparator/>
      </w:r>
    </w:p>
    <w:p w14:paraId="556795DE" w14:textId="77777777" w:rsidR="001660F2" w:rsidRDefault="001660F2"/>
    <w:p w14:paraId="01ED38E6" w14:textId="77777777" w:rsidR="001660F2" w:rsidRDefault="001660F2" w:rsidP="009856F8"/>
    <w:p w14:paraId="04AC7B77" w14:textId="77777777" w:rsidR="001660F2" w:rsidRDefault="001660F2"/>
  </w:endnote>
  <w:endnote w:type="continuationNotice" w:id="1">
    <w:p w14:paraId="4734A631" w14:textId="77777777" w:rsidR="001660F2" w:rsidRDefault="00166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2EA4" w14:textId="77777777" w:rsidR="008A20D9" w:rsidRDefault="008A20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2" w:type="dxa"/>
      <w:tblInd w:w="-176" w:type="dxa"/>
      <w:tblLook w:val="04A0" w:firstRow="1" w:lastRow="0" w:firstColumn="1" w:lastColumn="0" w:noHBand="0" w:noVBand="1"/>
    </w:tblPr>
    <w:tblGrid>
      <w:gridCol w:w="1871"/>
      <w:gridCol w:w="3658"/>
      <w:gridCol w:w="4003"/>
    </w:tblGrid>
    <w:tr w:rsidR="003271F8" w:rsidRPr="000A773D" w14:paraId="79109823" w14:textId="77777777" w:rsidTr="00896071">
      <w:tc>
        <w:tcPr>
          <w:tcW w:w="1871" w:type="dxa"/>
          <w:vMerge w:val="restart"/>
          <w:vAlign w:val="center"/>
        </w:tcPr>
        <w:p w14:paraId="1CAEB3F6" w14:textId="7870D63C" w:rsidR="003271F8" w:rsidRDefault="003271F8" w:rsidP="006C0CE3">
          <w:pPr>
            <w:pStyle w:val="Fuzeile"/>
          </w:pPr>
          <w:r w:rsidRPr="00076BF4">
            <w:rPr>
              <w:noProof/>
            </w:rPr>
            <w:drawing>
              <wp:inline distT="0" distB="0" distL="0" distR="0" wp14:anchorId="1BD7BEA0" wp14:editId="3EB8B94C">
                <wp:extent cx="881043" cy="279088"/>
                <wp:effectExtent l="0" t="0" r="0" b="698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135" cy="305726"/>
                        </a:xfrm>
                        <a:prstGeom prst="rect">
                          <a:avLst/>
                        </a:prstGeom>
                        <a:noFill/>
                        <a:ln>
                          <a:noFill/>
                        </a:ln>
                      </pic:spPr>
                    </pic:pic>
                  </a:graphicData>
                </a:graphic>
              </wp:inline>
            </w:drawing>
          </w:r>
        </w:p>
      </w:tc>
      <w:tc>
        <w:tcPr>
          <w:tcW w:w="3658" w:type="dxa"/>
        </w:tcPr>
        <w:p w14:paraId="753AB42A" w14:textId="3A84407E" w:rsidR="003271F8" w:rsidRPr="00896071" w:rsidRDefault="003271F8" w:rsidP="00F64238">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rPr>
              <w:rFonts w:cs="Arial"/>
              <w:color w:val="444444"/>
            </w:rPr>
          </w:pPr>
          <w:r w:rsidRPr="00896071">
            <w:rPr>
              <w:rFonts w:cs="Arial"/>
              <w:color w:val="444444"/>
              <w:sz w:val="16"/>
              <w:szCs w:val="16"/>
            </w:rPr>
            <w:t xml:space="preserve">Copyright </w:t>
          </w:r>
          <w:r w:rsidRPr="00896071">
            <w:rPr>
              <w:rFonts w:ascii="Symbol" w:eastAsia="Symbol" w:hAnsi="Symbol" w:cs="Symbol"/>
              <w:color w:val="444444"/>
              <w:sz w:val="16"/>
              <w:szCs w:val="16"/>
            </w:rPr>
            <w:t></w:t>
          </w:r>
          <w:r w:rsidRPr="00896071">
            <w:rPr>
              <w:rFonts w:cs="Arial"/>
              <w:color w:val="444444"/>
              <w:sz w:val="16"/>
              <w:szCs w:val="16"/>
            </w:rPr>
            <w:t xml:space="preserve"> </w:t>
          </w:r>
          <w:r>
            <w:rPr>
              <w:rFonts w:cs="Arial"/>
              <w:color w:val="444444"/>
              <w:sz w:val="16"/>
              <w:szCs w:val="16"/>
            </w:rPr>
            <w:t>Deutscher Apothekerverband</w:t>
          </w:r>
          <w:r w:rsidRPr="00896071">
            <w:rPr>
              <w:rFonts w:cs="Arial"/>
              <w:color w:val="444444"/>
              <w:sz w:val="16"/>
              <w:szCs w:val="16"/>
            </w:rPr>
            <w:t xml:space="preserve"> </w:t>
          </w:r>
          <w:r>
            <w:rPr>
              <w:rFonts w:cs="Arial"/>
              <w:color w:val="444444"/>
              <w:sz w:val="16"/>
              <w:szCs w:val="16"/>
            </w:rPr>
            <w:t>e.V.</w:t>
          </w:r>
        </w:p>
      </w:tc>
      <w:tc>
        <w:tcPr>
          <w:tcW w:w="4003" w:type="dxa"/>
        </w:tcPr>
        <w:p w14:paraId="681E9A41" w14:textId="77777777" w:rsidR="003271F8" w:rsidRPr="000A773D" w:rsidRDefault="003271F8" w:rsidP="006C0CE3">
          <w:pPr>
            <w:pStyle w:val="Fuzeile"/>
            <w:spacing w:before="60"/>
            <w:rPr>
              <w:rFonts w:cs="Arial"/>
              <w:color w:val="444444"/>
              <w:sz w:val="16"/>
              <w:szCs w:val="16"/>
            </w:rPr>
          </w:pPr>
        </w:p>
      </w:tc>
    </w:tr>
    <w:tr w:rsidR="003271F8" w:rsidRPr="000A773D" w14:paraId="5653EA81" w14:textId="77777777" w:rsidTr="00896071">
      <w:tc>
        <w:tcPr>
          <w:tcW w:w="1871" w:type="dxa"/>
          <w:vMerge/>
        </w:tcPr>
        <w:p w14:paraId="0CA95F78" w14:textId="77777777" w:rsidR="003271F8" w:rsidRDefault="003271F8" w:rsidP="006C0CE3">
          <w:pPr>
            <w:pStyle w:val="Fuzeile"/>
          </w:pPr>
        </w:p>
      </w:tc>
      <w:tc>
        <w:tcPr>
          <w:tcW w:w="3658" w:type="dxa"/>
        </w:tcPr>
        <w:p w14:paraId="58C02FAC" w14:textId="62BC532F" w:rsidR="003271F8" w:rsidRPr="00896071" w:rsidRDefault="003271F8" w:rsidP="00F64238">
          <w:pPr>
            <w:widowControl w:val="0"/>
            <w:tabs>
              <w:tab w:val="right" w:pos="8364"/>
            </w:tabs>
            <w:autoSpaceDE w:val="0"/>
            <w:autoSpaceDN w:val="0"/>
            <w:adjustRightInd w:val="0"/>
            <w:spacing w:before="60"/>
            <w:rPr>
              <w:rFonts w:cs="Arial"/>
              <w:color w:val="444444"/>
            </w:rPr>
          </w:pPr>
          <w:r>
            <w:rPr>
              <w:rFonts w:cs="Arial"/>
              <w:color w:val="444444"/>
              <w:sz w:val="16"/>
              <w:szCs w:val="16"/>
            </w:rPr>
            <w:t>Stand: 16.12.2022</w:t>
          </w:r>
        </w:p>
      </w:tc>
      <w:tc>
        <w:tcPr>
          <w:tcW w:w="4003" w:type="dxa"/>
          <w:vAlign w:val="center"/>
        </w:tcPr>
        <w:p w14:paraId="5FF1B259" w14:textId="65EA6058" w:rsidR="003271F8" w:rsidRPr="00896071" w:rsidRDefault="003271F8" w:rsidP="006C0CE3">
          <w:pPr>
            <w:pStyle w:val="Fuzeile"/>
            <w:jc w:val="right"/>
            <w:rPr>
              <w:rFonts w:cs="Arial"/>
              <w:color w:val="444444"/>
            </w:rPr>
          </w:pPr>
          <w:r w:rsidRPr="00896071">
            <w:rPr>
              <w:rFonts w:cs="Arial"/>
              <w:color w:val="444444"/>
              <w:sz w:val="16"/>
              <w:szCs w:val="16"/>
            </w:rPr>
            <w:t xml:space="preserve">Seite </w:t>
          </w:r>
          <w:r w:rsidRPr="00896071">
            <w:rPr>
              <w:rFonts w:cs="Arial"/>
              <w:color w:val="444444"/>
              <w:sz w:val="16"/>
              <w:szCs w:val="16"/>
            </w:rPr>
            <w:fldChar w:fldCharType="begin"/>
          </w:r>
          <w:r w:rsidRPr="00896071">
            <w:rPr>
              <w:rFonts w:cs="Arial"/>
              <w:color w:val="444444"/>
              <w:sz w:val="16"/>
              <w:szCs w:val="16"/>
            </w:rPr>
            <w:instrText xml:space="preserve"> PAGE   \* MERGEFORMAT </w:instrText>
          </w:r>
          <w:r w:rsidRPr="00896071">
            <w:rPr>
              <w:rFonts w:cs="Arial"/>
              <w:color w:val="444444"/>
              <w:sz w:val="16"/>
              <w:szCs w:val="16"/>
            </w:rPr>
            <w:fldChar w:fldCharType="separate"/>
          </w:r>
          <w:r>
            <w:rPr>
              <w:rFonts w:cs="Arial"/>
              <w:noProof/>
              <w:color w:val="444444"/>
              <w:sz w:val="16"/>
              <w:szCs w:val="16"/>
            </w:rPr>
            <w:t>6</w:t>
          </w:r>
          <w:r w:rsidRPr="00896071">
            <w:rPr>
              <w:rFonts w:cs="Arial"/>
              <w:color w:val="444444"/>
              <w:sz w:val="16"/>
              <w:szCs w:val="16"/>
            </w:rPr>
            <w:fldChar w:fldCharType="end"/>
          </w:r>
          <w:r w:rsidRPr="00896071">
            <w:rPr>
              <w:rFonts w:cs="Arial"/>
              <w:color w:val="444444"/>
              <w:sz w:val="16"/>
              <w:szCs w:val="16"/>
            </w:rPr>
            <w:t xml:space="preserve"> von </w:t>
          </w:r>
          <w:r w:rsidRPr="00896071">
            <w:rPr>
              <w:rFonts w:cs="Arial"/>
              <w:noProof/>
              <w:color w:val="444444"/>
              <w:sz w:val="16"/>
              <w:szCs w:val="16"/>
            </w:rPr>
            <w:fldChar w:fldCharType="begin"/>
          </w:r>
          <w:r w:rsidRPr="00896071">
            <w:rPr>
              <w:rFonts w:cs="Arial"/>
              <w:noProof/>
              <w:color w:val="444444"/>
              <w:sz w:val="16"/>
              <w:szCs w:val="16"/>
            </w:rPr>
            <w:instrText xml:space="preserve"> NUMPAGES  \* MERGEFORMAT </w:instrText>
          </w:r>
          <w:r w:rsidRPr="00896071">
            <w:rPr>
              <w:rFonts w:cs="Arial"/>
              <w:noProof/>
              <w:color w:val="444444"/>
              <w:sz w:val="16"/>
              <w:szCs w:val="16"/>
            </w:rPr>
            <w:fldChar w:fldCharType="separate"/>
          </w:r>
          <w:r>
            <w:rPr>
              <w:rFonts w:cs="Arial"/>
              <w:noProof/>
              <w:color w:val="444444"/>
              <w:sz w:val="16"/>
              <w:szCs w:val="16"/>
            </w:rPr>
            <w:t>16</w:t>
          </w:r>
          <w:r w:rsidRPr="00896071">
            <w:rPr>
              <w:rFonts w:cs="Arial"/>
              <w:noProof/>
              <w:color w:val="444444"/>
              <w:sz w:val="16"/>
              <w:szCs w:val="16"/>
            </w:rPr>
            <w:fldChar w:fldCharType="end"/>
          </w:r>
        </w:p>
      </w:tc>
    </w:tr>
  </w:tbl>
  <w:p w14:paraId="6C583F76" w14:textId="77777777" w:rsidR="003271F8" w:rsidRPr="00B86170" w:rsidRDefault="003271F8" w:rsidP="00454253">
    <w:pPr>
      <w:widowControl w:val="0"/>
      <w:tabs>
        <w:tab w:val="left" w:pos="1680"/>
      </w:tabs>
      <w:autoSpaceDE w:val="0"/>
      <w:autoSpaceDN w:val="0"/>
      <w:adjustRightInd w:val="0"/>
      <w:rPr>
        <w:rFonts w:ascii="Helvetica" w:hAnsi="Helvetica"/>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0E0C" w14:textId="0045A109" w:rsidR="003271F8" w:rsidRDefault="003271F8" w:rsidP="00464D0D">
    <w:pPr>
      <w:pStyle w:val="Fuzeile"/>
      <w:tabs>
        <w:tab w:val="clear" w:pos="4536"/>
        <w:tab w:val="clear" w:pos="9072"/>
        <w:tab w:val="left" w:pos="268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2" w:type="dxa"/>
      <w:tblInd w:w="-176" w:type="dxa"/>
      <w:tblLook w:val="04A0" w:firstRow="1" w:lastRow="0" w:firstColumn="1" w:lastColumn="0" w:noHBand="0" w:noVBand="1"/>
    </w:tblPr>
    <w:tblGrid>
      <w:gridCol w:w="1871"/>
      <w:gridCol w:w="3658"/>
      <w:gridCol w:w="4003"/>
    </w:tblGrid>
    <w:tr w:rsidR="003271F8" w:rsidRPr="000A773D" w14:paraId="2A881C9E" w14:textId="77777777" w:rsidTr="003271F8">
      <w:tc>
        <w:tcPr>
          <w:tcW w:w="1871" w:type="dxa"/>
          <w:vMerge w:val="restart"/>
          <w:vAlign w:val="center"/>
        </w:tcPr>
        <w:p w14:paraId="62043986" w14:textId="77777777" w:rsidR="003271F8" w:rsidRDefault="003271F8" w:rsidP="00877C34">
          <w:pPr>
            <w:pStyle w:val="Fuzeile"/>
          </w:pPr>
          <w:r w:rsidRPr="00076BF4">
            <w:rPr>
              <w:noProof/>
            </w:rPr>
            <w:drawing>
              <wp:inline distT="0" distB="0" distL="0" distR="0" wp14:anchorId="5C39D4C3" wp14:editId="31A43686">
                <wp:extent cx="881043" cy="279088"/>
                <wp:effectExtent l="0" t="0" r="0" b="698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135" cy="305726"/>
                        </a:xfrm>
                        <a:prstGeom prst="rect">
                          <a:avLst/>
                        </a:prstGeom>
                        <a:noFill/>
                        <a:ln>
                          <a:noFill/>
                        </a:ln>
                      </pic:spPr>
                    </pic:pic>
                  </a:graphicData>
                </a:graphic>
              </wp:inline>
            </w:drawing>
          </w:r>
        </w:p>
      </w:tc>
      <w:tc>
        <w:tcPr>
          <w:tcW w:w="3658" w:type="dxa"/>
        </w:tcPr>
        <w:p w14:paraId="571FAC36" w14:textId="77777777" w:rsidR="003271F8" w:rsidRPr="00896071" w:rsidRDefault="003271F8" w:rsidP="00877C34">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rPr>
              <w:rFonts w:cs="Arial"/>
              <w:color w:val="444444"/>
            </w:rPr>
          </w:pPr>
          <w:r w:rsidRPr="00896071">
            <w:rPr>
              <w:rFonts w:cs="Arial"/>
              <w:color w:val="444444"/>
              <w:sz w:val="16"/>
              <w:szCs w:val="16"/>
            </w:rPr>
            <w:t xml:space="preserve">Copyright </w:t>
          </w:r>
          <w:r w:rsidRPr="00896071">
            <w:rPr>
              <w:rFonts w:ascii="Symbol" w:eastAsia="Symbol" w:hAnsi="Symbol" w:cs="Symbol"/>
              <w:color w:val="444444"/>
              <w:sz w:val="16"/>
              <w:szCs w:val="16"/>
            </w:rPr>
            <w:t></w:t>
          </w:r>
          <w:r w:rsidRPr="00896071">
            <w:rPr>
              <w:rFonts w:cs="Arial"/>
              <w:color w:val="444444"/>
              <w:sz w:val="16"/>
              <w:szCs w:val="16"/>
            </w:rPr>
            <w:t xml:space="preserve"> </w:t>
          </w:r>
          <w:r>
            <w:rPr>
              <w:rFonts w:cs="Arial"/>
              <w:color w:val="444444"/>
              <w:sz w:val="16"/>
              <w:szCs w:val="16"/>
            </w:rPr>
            <w:t>Deutscher Apothekerverband</w:t>
          </w:r>
          <w:r w:rsidRPr="00896071">
            <w:rPr>
              <w:rFonts w:cs="Arial"/>
              <w:color w:val="444444"/>
              <w:sz w:val="16"/>
              <w:szCs w:val="16"/>
            </w:rPr>
            <w:t xml:space="preserve"> </w:t>
          </w:r>
          <w:r>
            <w:rPr>
              <w:rFonts w:cs="Arial"/>
              <w:color w:val="444444"/>
              <w:sz w:val="16"/>
              <w:szCs w:val="16"/>
            </w:rPr>
            <w:t>e.V.</w:t>
          </w:r>
        </w:p>
      </w:tc>
      <w:tc>
        <w:tcPr>
          <w:tcW w:w="4003" w:type="dxa"/>
        </w:tcPr>
        <w:p w14:paraId="751E67FC" w14:textId="77777777" w:rsidR="003271F8" w:rsidRPr="000A773D" w:rsidRDefault="003271F8" w:rsidP="00877C34">
          <w:pPr>
            <w:pStyle w:val="Fuzeile"/>
            <w:spacing w:before="60"/>
            <w:rPr>
              <w:rFonts w:cs="Arial"/>
              <w:color w:val="444444"/>
              <w:sz w:val="16"/>
              <w:szCs w:val="16"/>
            </w:rPr>
          </w:pPr>
        </w:p>
      </w:tc>
    </w:tr>
    <w:tr w:rsidR="003271F8" w:rsidRPr="000A773D" w14:paraId="1B92725B" w14:textId="77777777" w:rsidTr="003271F8">
      <w:tc>
        <w:tcPr>
          <w:tcW w:w="1871" w:type="dxa"/>
          <w:vMerge/>
        </w:tcPr>
        <w:p w14:paraId="42BEACCB" w14:textId="77777777" w:rsidR="003271F8" w:rsidRDefault="003271F8" w:rsidP="00877C34">
          <w:pPr>
            <w:pStyle w:val="Fuzeile"/>
          </w:pPr>
        </w:p>
      </w:tc>
      <w:tc>
        <w:tcPr>
          <w:tcW w:w="3658" w:type="dxa"/>
        </w:tcPr>
        <w:p w14:paraId="27F7C7F5" w14:textId="5651E5F3" w:rsidR="003271F8" w:rsidRPr="00896071" w:rsidRDefault="003271F8" w:rsidP="00877C34">
          <w:pPr>
            <w:widowControl w:val="0"/>
            <w:tabs>
              <w:tab w:val="right" w:pos="8364"/>
            </w:tabs>
            <w:autoSpaceDE w:val="0"/>
            <w:autoSpaceDN w:val="0"/>
            <w:adjustRightInd w:val="0"/>
            <w:spacing w:before="60"/>
            <w:rPr>
              <w:rFonts w:cs="Arial"/>
              <w:color w:val="444444"/>
            </w:rPr>
          </w:pPr>
          <w:r>
            <w:rPr>
              <w:rFonts w:cs="Arial"/>
              <w:color w:val="444444"/>
              <w:sz w:val="16"/>
              <w:szCs w:val="16"/>
            </w:rPr>
            <w:t xml:space="preserve">Stand: </w:t>
          </w:r>
          <w:r w:rsidR="00196C6F">
            <w:rPr>
              <w:rFonts w:cs="Arial"/>
              <w:color w:val="444444"/>
              <w:sz w:val="16"/>
              <w:szCs w:val="16"/>
            </w:rPr>
            <w:t>XX.XX.2025</w:t>
          </w:r>
        </w:p>
      </w:tc>
      <w:tc>
        <w:tcPr>
          <w:tcW w:w="4003" w:type="dxa"/>
          <w:vAlign w:val="center"/>
        </w:tcPr>
        <w:p w14:paraId="67BEBE2B" w14:textId="0A340586" w:rsidR="003271F8" w:rsidRPr="00896071" w:rsidRDefault="003271F8" w:rsidP="00877C34">
          <w:pPr>
            <w:pStyle w:val="Fuzeile"/>
            <w:jc w:val="right"/>
            <w:rPr>
              <w:rFonts w:cs="Arial"/>
              <w:color w:val="444444"/>
            </w:rPr>
          </w:pPr>
          <w:r w:rsidRPr="00896071">
            <w:rPr>
              <w:rFonts w:cs="Arial"/>
              <w:color w:val="444444"/>
              <w:sz w:val="16"/>
              <w:szCs w:val="16"/>
            </w:rPr>
            <w:t xml:space="preserve">Seite </w:t>
          </w:r>
          <w:r w:rsidRPr="00896071">
            <w:rPr>
              <w:rFonts w:cs="Arial"/>
              <w:color w:val="444444"/>
              <w:sz w:val="16"/>
              <w:szCs w:val="16"/>
            </w:rPr>
            <w:fldChar w:fldCharType="begin"/>
          </w:r>
          <w:r w:rsidRPr="00896071">
            <w:rPr>
              <w:rFonts w:cs="Arial"/>
              <w:color w:val="444444"/>
              <w:sz w:val="16"/>
              <w:szCs w:val="16"/>
            </w:rPr>
            <w:instrText xml:space="preserve"> PAGE   \* MERGEFORMAT </w:instrText>
          </w:r>
          <w:r w:rsidRPr="00896071">
            <w:rPr>
              <w:rFonts w:cs="Arial"/>
              <w:color w:val="444444"/>
              <w:sz w:val="16"/>
              <w:szCs w:val="16"/>
            </w:rPr>
            <w:fldChar w:fldCharType="separate"/>
          </w:r>
          <w:r w:rsidR="003418AA">
            <w:rPr>
              <w:rFonts w:cs="Arial"/>
              <w:noProof/>
              <w:color w:val="444444"/>
              <w:sz w:val="16"/>
              <w:szCs w:val="16"/>
            </w:rPr>
            <w:t>15</w:t>
          </w:r>
          <w:r w:rsidRPr="00896071">
            <w:rPr>
              <w:rFonts w:cs="Arial"/>
              <w:color w:val="444444"/>
              <w:sz w:val="16"/>
              <w:szCs w:val="16"/>
            </w:rPr>
            <w:fldChar w:fldCharType="end"/>
          </w:r>
          <w:r w:rsidRPr="00896071">
            <w:rPr>
              <w:rFonts w:cs="Arial"/>
              <w:color w:val="444444"/>
              <w:sz w:val="16"/>
              <w:szCs w:val="16"/>
            </w:rPr>
            <w:t xml:space="preserve"> von </w:t>
          </w:r>
          <w:r w:rsidRPr="00896071">
            <w:rPr>
              <w:rFonts w:cs="Arial"/>
              <w:noProof/>
              <w:color w:val="444444"/>
              <w:sz w:val="16"/>
              <w:szCs w:val="16"/>
            </w:rPr>
            <w:fldChar w:fldCharType="begin"/>
          </w:r>
          <w:r w:rsidRPr="00896071">
            <w:rPr>
              <w:rFonts w:cs="Arial"/>
              <w:noProof/>
              <w:color w:val="444444"/>
              <w:sz w:val="16"/>
              <w:szCs w:val="16"/>
            </w:rPr>
            <w:instrText xml:space="preserve"> NUMPAGES  \* MERGEFORMAT </w:instrText>
          </w:r>
          <w:r w:rsidRPr="00896071">
            <w:rPr>
              <w:rFonts w:cs="Arial"/>
              <w:noProof/>
              <w:color w:val="444444"/>
              <w:sz w:val="16"/>
              <w:szCs w:val="16"/>
            </w:rPr>
            <w:fldChar w:fldCharType="separate"/>
          </w:r>
          <w:r w:rsidR="003418AA">
            <w:rPr>
              <w:rFonts w:cs="Arial"/>
              <w:noProof/>
              <w:color w:val="444444"/>
              <w:sz w:val="16"/>
              <w:szCs w:val="16"/>
            </w:rPr>
            <w:t>15</w:t>
          </w:r>
          <w:r w:rsidRPr="00896071">
            <w:rPr>
              <w:rFonts w:cs="Arial"/>
              <w:noProof/>
              <w:color w:val="444444"/>
              <w:sz w:val="16"/>
              <w:szCs w:val="16"/>
            </w:rPr>
            <w:fldChar w:fldCharType="end"/>
          </w:r>
        </w:p>
      </w:tc>
    </w:tr>
  </w:tbl>
  <w:p w14:paraId="352BEDA6" w14:textId="77777777" w:rsidR="003271F8" w:rsidRPr="00B86170" w:rsidRDefault="003271F8" w:rsidP="00877C34">
    <w:pPr>
      <w:widowControl w:val="0"/>
      <w:tabs>
        <w:tab w:val="left" w:pos="1680"/>
      </w:tabs>
      <w:autoSpaceDE w:val="0"/>
      <w:autoSpaceDN w:val="0"/>
      <w:adjustRightInd w:val="0"/>
      <w:rPr>
        <w:rFonts w:ascii="Helvetica" w:hAnsi="Helvetica"/>
        <w:color w:val="80808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2" w:type="dxa"/>
      <w:tblInd w:w="-176" w:type="dxa"/>
      <w:tblLook w:val="04A0" w:firstRow="1" w:lastRow="0" w:firstColumn="1" w:lastColumn="0" w:noHBand="0" w:noVBand="1"/>
    </w:tblPr>
    <w:tblGrid>
      <w:gridCol w:w="1871"/>
      <w:gridCol w:w="3658"/>
      <w:gridCol w:w="4003"/>
    </w:tblGrid>
    <w:tr w:rsidR="003271F8" w:rsidRPr="000A773D" w14:paraId="290F1F7F" w14:textId="77777777" w:rsidTr="003271F8">
      <w:tc>
        <w:tcPr>
          <w:tcW w:w="1871" w:type="dxa"/>
          <w:vMerge w:val="restart"/>
          <w:vAlign w:val="center"/>
        </w:tcPr>
        <w:p w14:paraId="2976CBB4" w14:textId="77777777" w:rsidR="003271F8" w:rsidRDefault="003271F8" w:rsidP="00877C34">
          <w:pPr>
            <w:pStyle w:val="Fuzeile"/>
          </w:pPr>
          <w:r w:rsidRPr="00076BF4">
            <w:rPr>
              <w:noProof/>
            </w:rPr>
            <w:drawing>
              <wp:inline distT="0" distB="0" distL="0" distR="0" wp14:anchorId="34A1E3B3" wp14:editId="41A90B97">
                <wp:extent cx="881043" cy="279088"/>
                <wp:effectExtent l="0" t="0" r="0" b="698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135" cy="305726"/>
                        </a:xfrm>
                        <a:prstGeom prst="rect">
                          <a:avLst/>
                        </a:prstGeom>
                        <a:noFill/>
                        <a:ln>
                          <a:noFill/>
                        </a:ln>
                      </pic:spPr>
                    </pic:pic>
                  </a:graphicData>
                </a:graphic>
              </wp:inline>
            </w:drawing>
          </w:r>
        </w:p>
      </w:tc>
      <w:tc>
        <w:tcPr>
          <w:tcW w:w="3658" w:type="dxa"/>
        </w:tcPr>
        <w:p w14:paraId="4D71748F" w14:textId="77777777" w:rsidR="003271F8" w:rsidRPr="00896071" w:rsidRDefault="003271F8" w:rsidP="00877C34">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rPr>
              <w:rFonts w:cs="Arial"/>
              <w:color w:val="444444"/>
            </w:rPr>
          </w:pPr>
          <w:r w:rsidRPr="00896071">
            <w:rPr>
              <w:rFonts w:cs="Arial"/>
              <w:color w:val="444444"/>
              <w:sz w:val="16"/>
              <w:szCs w:val="16"/>
            </w:rPr>
            <w:t xml:space="preserve">Copyright </w:t>
          </w:r>
          <w:r w:rsidRPr="00896071">
            <w:rPr>
              <w:rFonts w:ascii="Symbol" w:eastAsia="Symbol" w:hAnsi="Symbol" w:cs="Symbol"/>
              <w:color w:val="444444"/>
              <w:sz w:val="16"/>
              <w:szCs w:val="16"/>
            </w:rPr>
            <w:t></w:t>
          </w:r>
          <w:r w:rsidRPr="00896071">
            <w:rPr>
              <w:rFonts w:cs="Arial"/>
              <w:color w:val="444444"/>
              <w:sz w:val="16"/>
              <w:szCs w:val="16"/>
            </w:rPr>
            <w:t xml:space="preserve"> </w:t>
          </w:r>
          <w:r>
            <w:rPr>
              <w:rFonts w:cs="Arial"/>
              <w:color w:val="444444"/>
              <w:sz w:val="16"/>
              <w:szCs w:val="16"/>
            </w:rPr>
            <w:t>Deutscher Apothekerverband</w:t>
          </w:r>
          <w:r w:rsidRPr="00896071">
            <w:rPr>
              <w:rFonts w:cs="Arial"/>
              <w:color w:val="444444"/>
              <w:sz w:val="16"/>
              <w:szCs w:val="16"/>
            </w:rPr>
            <w:t xml:space="preserve"> </w:t>
          </w:r>
          <w:r>
            <w:rPr>
              <w:rFonts w:cs="Arial"/>
              <w:color w:val="444444"/>
              <w:sz w:val="16"/>
              <w:szCs w:val="16"/>
            </w:rPr>
            <w:t>e.V.</w:t>
          </w:r>
        </w:p>
      </w:tc>
      <w:tc>
        <w:tcPr>
          <w:tcW w:w="4003" w:type="dxa"/>
        </w:tcPr>
        <w:p w14:paraId="14916652" w14:textId="77777777" w:rsidR="003271F8" w:rsidRPr="000A773D" w:rsidRDefault="003271F8" w:rsidP="00877C34">
          <w:pPr>
            <w:pStyle w:val="Fuzeile"/>
            <w:spacing w:before="60"/>
            <w:rPr>
              <w:rFonts w:cs="Arial"/>
              <w:color w:val="444444"/>
              <w:sz w:val="16"/>
              <w:szCs w:val="16"/>
            </w:rPr>
          </w:pPr>
        </w:p>
      </w:tc>
    </w:tr>
    <w:tr w:rsidR="003271F8" w:rsidRPr="000A773D" w14:paraId="1B4802D8" w14:textId="77777777" w:rsidTr="003271F8">
      <w:tc>
        <w:tcPr>
          <w:tcW w:w="1871" w:type="dxa"/>
          <w:vMerge/>
        </w:tcPr>
        <w:p w14:paraId="44381E75" w14:textId="77777777" w:rsidR="003271F8" w:rsidRDefault="003271F8" w:rsidP="00877C34">
          <w:pPr>
            <w:pStyle w:val="Fuzeile"/>
          </w:pPr>
        </w:p>
      </w:tc>
      <w:tc>
        <w:tcPr>
          <w:tcW w:w="3658" w:type="dxa"/>
        </w:tcPr>
        <w:p w14:paraId="37F547BF" w14:textId="4341EF1E" w:rsidR="003271F8" w:rsidRPr="00896071" w:rsidRDefault="003271F8" w:rsidP="00877C34">
          <w:pPr>
            <w:widowControl w:val="0"/>
            <w:tabs>
              <w:tab w:val="right" w:pos="8364"/>
            </w:tabs>
            <w:autoSpaceDE w:val="0"/>
            <w:autoSpaceDN w:val="0"/>
            <w:adjustRightInd w:val="0"/>
            <w:spacing w:before="60"/>
            <w:rPr>
              <w:rFonts w:cs="Arial"/>
              <w:color w:val="444444"/>
            </w:rPr>
          </w:pPr>
          <w:r>
            <w:rPr>
              <w:rFonts w:cs="Arial"/>
              <w:color w:val="444444"/>
              <w:sz w:val="16"/>
              <w:szCs w:val="16"/>
            </w:rPr>
            <w:t xml:space="preserve">Stand: </w:t>
          </w:r>
          <w:r w:rsidR="008A20D9">
            <w:rPr>
              <w:rFonts w:cs="Arial"/>
              <w:color w:val="444444"/>
              <w:sz w:val="16"/>
              <w:szCs w:val="16"/>
            </w:rPr>
            <w:t>08.12</w:t>
          </w:r>
          <w:r w:rsidR="00196C6F">
            <w:rPr>
              <w:rFonts w:cs="Arial"/>
              <w:color w:val="444444"/>
              <w:sz w:val="16"/>
              <w:szCs w:val="16"/>
            </w:rPr>
            <w:t>.2025</w:t>
          </w:r>
        </w:p>
      </w:tc>
      <w:tc>
        <w:tcPr>
          <w:tcW w:w="4003" w:type="dxa"/>
          <w:vAlign w:val="center"/>
        </w:tcPr>
        <w:p w14:paraId="57CE2AAD" w14:textId="795514B6" w:rsidR="003271F8" w:rsidRPr="00896071" w:rsidRDefault="003271F8" w:rsidP="00877C34">
          <w:pPr>
            <w:pStyle w:val="Fuzeile"/>
            <w:jc w:val="right"/>
            <w:rPr>
              <w:rFonts w:cs="Arial"/>
              <w:color w:val="444444"/>
            </w:rPr>
          </w:pPr>
          <w:r w:rsidRPr="00896071">
            <w:rPr>
              <w:rFonts w:cs="Arial"/>
              <w:color w:val="444444"/>
              <w:sz w:val="16"/>
              <w:szCs w:val="16"/>
            </w:rPr>
            <w:t xml:space="preserve">Seite </w:t>
          </w:r>
          <w:r w:rsidRPr="00896071">
            <w:rPr>
              <w:rFonts w:cs="Arial"/>
              <w:color w:val="444444"/>
              <w:sz w:val="16"/>
              <w:szCs w:val="16"/>
            </w:rPr>
            <w:fldChar w:fldCharType="begin"/>
          </w:r>
          <w:r w:rsidRPr="00896071">
            <w:rPr>
              <w:rFonts w:cs="Arial"/>
              <w:color w:val="444444"/>
              <w:sz w:val="16"/>
              <w:szCs w:val="16"/>
            </w:rPr>
            <w:instrText xml:space="preserve"> PAGE   \* MERGEFORMAT </w:instrText>
          </w:r>
          <w:r w:rsidRPr="00896071">
            <w:rPr>
              <w:rFonts w:cs="Arial"/>
              <w:color w:val="444444"/>
              <w:sz w:val="16"/>
              <w:szCs w:val="16"/>
            </w:rPr>
            <w:fldChar w:fldCharType="separate"/>
          </w:r>
          <w:r w:rsidR="003418AA">
            <w:rPr>
              <w:rFonts w:cs="Arial"/>
              <w:noProof/>
              <w:color w:val="444444"/>
              <w:sz w:val="16"/>
              <w:szCs w:val="16"/>
            </w:rPr>
            <w:t>2</w:t>
          </w:r>
          <w:r w:rsidRPr="00896071">
            <w:rPr>
              <w:rFonts w:cs="Arial"/>
              <w:color w:val="444444"/>
              <w:sz w:val="16"/>
              <w:szCs w:val="16"/>
            </w:rPr>
            <w:fldChar w:fldCharType="end"/>
          </w:r>
          <w:r w:rsidRPr="00896071">
            <w:rPr>
              <w:rFonts w:cs="Arial"/>
              <w:color w:val="444444"/>
              <w:sz w:val="16"/>
              <w:szCs w:val="16"/>
            </w:rPr>
            <w:t xml:space="preserve"> von </w:t>
          </w:r>
          <w:r w:rsidRPr="00896071">
            <w:rPr>
              <w:rFonts w:cs="Arial"/>
              <w:noProof/>
              <w:color w:val="444444"/>
              <w:sz w:val="16"/>
              <w:szCs w:val="16"/>
            </w:rPr>
            <w:fldChar w:fldCharType="begin"/>
          </w:r>
          <w:r w:rsidRPr="00896071">
            <w:rPr>
              <w:rFonts w:cs="Arial"/>
              <w:noProof/>
              <w:color w:val="444444"/>
              <w:sz w:val="16"/>
              <w:szCs w:val="16"/>
            </w:rPr>
            <w:instrText xml:space="preserve"> NUMPAGES  \* MERGEFORMAT </w:instrText>
          </w:r>
          <w:r w:rsidRPr="00896071">
            <w:rPr>
              <w:rFonts w:cs="Arial"/>
              <w:noProof/>
              <w:color w:val="444444"/>
              <w:sz w:val="16"/>
              <w:szCs w:val="16"/>
            </w:rPr>
            <w:fldChar w:fldCharType="separate"/>
          </w:r>
          <w:r w:rsidR="003418AA">
            <w:rPr>
              <w:rFonts w:cs="Arial"/>
              <w:noProof/>
              <w:color w:val="444444"/>
              <w:sz w:val="16"/>
              <w:szCs w:val="16"/>
            </w:rPr>
            <w:t>15</w:t>
          </w:r>
          <w:r w:rsidRPr="00896071">
            <w:rPr>
              <w:rFonts w:cs="Arial"/>
              <w:noProof/>
              <w:color w:val="444444"/>
              <w:sz w:val="16"/>
              <w:szCs w:val="16"/>
            </w:rPr>
            <w:fldChar w:fldCharType="end"/>
          </w:r>
        </w:p>
      </w:tc>
    </w:tr>
  </w:tbl>
  <w:p w14:paraId="3CB91113" w14:textId="3629E079" w:rsidR="003271F8" w:rsidRDefault="003271F8" w:rsidP="00464D0D">
    <w:pPr>
      <w:pStyle w:val="Fuzeile"/>
      <w:tabs>
        <w:tab w:val="clear" w:pos="4536"/>
        <w:tab w:val="clear" w:pos="9072"/>
        <w:tab w:val="left" w:pos="268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93" w:type="dxa"/>
      <w:tblInd w:w="-176" w:type="dxa"/>
      <w:tblLook w:val="04A0" w:firstRow="1" w:lastRow="0" w:firstColumn="1" w:lastColumn="0" w:noHBand="0" w:noVBand="1"/>
    </w:tblPr>
    <w:tblGrid>
      <w:gridCol w:w="1871"/>
      <w:gridCol w:w="3658"/>
      <w:gridCol w:w="8964"/>
    </w:tblGrid>
    <w:tr w:rsidR="00DD1A1F" w:rsidRPr="000A773D" w14:paraId="711BBBF7" w14:textId="77777777" w:rsidTr="00DD1A1F">
      <w:tc>
        <w:tcPr>
          <w:tcW w:w="1871" w:type="dxa"/>
          <w:vMerge w:val="restart"/>
          <w:vAlign w:val="center"/>
        </w:tcPr>
        <w:p w14:paraId="60FB9A84" w14:textId="77777777" w:rsidR="00DD1A1F" w:rsidRDefault="00DD1A1F" w:rsidP="00877C34">
          <w:pPr>
            <w:pStyle w:val="Fuzeile"/>
          </w:pPr>
          <w:r w:rsidRPr="00076BF4">
            <w:rPr>
              <w:noProof/>
            </w:rPr>
            <w:drawing>
              <wp:inline distT="0" distB="0" distL="0" distR="0" wp14:anchorId="7DE0C9F6" wp14:editId="33B0DB61">
                <wp:extent cx="881043" cy="279088"/>
                <wp:effectExtent l="0" t="0" r="0" b="6985"/>
                <wp:docPr id="1462144571" name="Grafik 146214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135" cy="305726"/>
                        </a:xfrm>
                        <a:prstGeom prst="rect">
                          <a:avLst/>
                        </a:prstGeom>
                        <a:noFill/>
                        <a:ln>
                          <a:noFill/>
                        </a:ln>
                      </pic:spPr>
                    </pic:pic>
                  </a:graphicData>
                </a:graphic>
              </wp:inline>
            </w:drawing>
          </w:r>
        </w:p>
      </w:tc>
      <w:tc>
        <w:tcPr>
          <w:tcW w:w="3658" w:type="dxa"/>
        </w:tcPr>
        <w:p w14:paraId="2F63B643" w14:textId="77777777" w:rsidR="00DD1A1F" w:rsidRPr="00896071" w:rsidRDefault="00DD1A1F" w:rsidP="00877C34">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rPr>
              <w:rFonts w:cs="Arial"/>
              <w:color w:val="444444"/>
            </w:rPr>
          </w:pPr>
          <w:r w:rsidRPr="00896071">
            <w:rPr>
              <w:rFonts w:cs="Arial"/>
              <w:color w:val="444444"/>
              <w:sz w:val="16"/>
              <w:szCs w:val="16"/>
            </w:rPr>
            <w:t xml:space="preserve">Copyright </w:t>
          </w:r>
          <w:r w:rsidRPr="00896071">
            <w:rPr>
              <w:rFonts w:ascii="Symbol" w:eastAsia="Symbol" w:hAnsi="Symbol" w:cs="Symbol"/>
              <w:color w:val="444444"/>
              <w:sz w:val="16"/>
              <w:szCs w:val="16"/>
            </w:rPr>
            <w:t></w:t>
          </w:r>
          <w:r w:rsidRPr="00896071">
            <w:rPr>
              <w:rFonts w:cs="Arial"/>
              <w:color w:val="444444"/>
              <w:sz w:val="16"/>
              <w:szCs w:val="16"/>
            </w:rPr>
            <w:t xml:space="preserve"> </w:t>
          </w:r>
          <w:r>
            <w:rPr>
              <w:rFonts w:cs="Arial"/>
              <w:color w:val="444444"/>
              <w:sz w:val="16"/>
              <w:szCs w:val="16"/>
            </w:rPr>
            <w:t>Deutscher Apothekerverband</w:t>
          </w:r>
          <w:r w:rsidRPr="00896071">
            <w:rPr>
              <w:rFonts w:cs="Arial"/>
              <w:color w:val="444444"/>
              <w:sz w:val="16"/>
              <w:szCs w:val="16"/>
            </w:rPr>
            <w:t xml:space="preserve"> </w:t>
          </w:r>
          <w:r>
            <w:rPr>
              <w:rFonts w:cs="Arial"/>
              <w:color w:val="444444"/>
              <w:sz w:val="16"/>
              <w:szCs w:val="16"/>
            </w:rPr>
            <w:t>e.V.</w:t>
          </w:r>
        </w:p>
      </w:tc>
      <w:tc>
        <w:tcPr>
          <w:tcW w:w="8964" w:type="dxa"/>
        </w:tcPr>
        <w:p w14:paraId="1F53E8EE" w14:textId="77777777" w:rsidR="00DD1A1F" w:rsidRPr="000A773D" w:rsidRDefault="00DD1A1F" w:rsidP="00877C34">
          <w:pPr>
            <w:pStyle w:val="Fuzeile"/>
            <w:spacing w:before="60"/>
            <w:rPr>
              <w:rFonts w:cs="Arial"/>
              <w:color w:val="444444"/>
              <w:sz w:val="16"/>
              <w:szCs w:val="16"/>
            </w:rPr>
          </w:pPr>
        </w:p>
      </w:tc>
    </w:tr>
    <w:tr w:rsidR="00DD1A1F" w:rsidRPr="000A773D" w14:paraId="6A61AE1E" w14:textId="77777777" w:rsidTr="00DD1A1F">
      <w:tc>
        <w:tcPr>
          <w:tcW w:w="1871" w:type="dxa"/>
          <w:vMerge/>
        </w:tcPr>
        <w:p w14:paraId="5006D3D6" w14:textId="77777777" w:rsidR="00DD1A1F" w:rsidRDefault="00DD1A1F" w:rsidP="00877C34">
          <w:pPr>
            <w:pStyle w:val="Fuzeile"/>
          </w:pPr>
        </w:p>
      </w:tc>
      <w:tc>
        <w:tcPr>
          <w:tcW w:w="3658" w:type="dxa"/>
        </w:tcPr>
        <w:p w14:paraId="30F9A22B" w14:textId="1DF6C72D" w:rsidR="00DD1A1F" w:rsidRPr="00896071" w:rsidRDefault="00DD1A1F" w:rsidP="00877C34">
          <w:pPr>
            <w:widowControl w:val="0"/>
            <w:tabs>
              <w:tab w:val="right" w:pos="8364"/>
            </w:tabs>
            <w:autoSpaceDE w:val="0"/>
            <w:autoSpaceDN w:val="0"/>
            <w:adjustRightInd w:val="0"/>
            <w:spacing w:before="60"/>
            <w:rPr>
              <w:rFonts w:cs="Arial"/>
              <w:color w:val="444444"/>
            </w:rPr>
          </w:pPr>
          <w:r>
            <w:rPr>
              <w:rFonts w:cs="Arial"/>
              <w:color w:val="444444"/>
              <w:sz w:val="16"/>
              <w:szCs w:val="16"/>
            </w:rPr>
            <w:t xml:space="preserve">Stand: </w:t>
          </w:r>
          <w:r w:rsidR="008A20D9">
            <w:rPr>
              <w:rFonts w:cs="Arial"/>
              <w:color w:val="444444"/>
              <w:sz w:val="16"/>
              <w:szCs w:val="16"/>
            </w:rPr>
            <w:t>08.12</w:t>
          </w:r>
          <w:r>
            <w:rPr>
              <w:rFonts w:cs="Arial"/>
              <w:color w:val="444444"/>
              <w:sz w:val="16"/>
              <w:szCs w:val="16"/>
            </w:rPr>
            <w:t>.2025</w:t>
          </w:r>
        </w:p>
      </w:tc>
      <w:tc>
        <w:tcPr>
          <w:tcW w:w="8964" w:type="dxa"/>
          <w:vAlign w:val="center"/>
        </w:tcPr>
        <w:p w14:paraId="73CF14E6" w14:textId="77777777" w:rsidR="00DD1A1F" w:rsidRPr="00896071" w:rsidRDefault="00DD1A1F" w:rsidP="00877C34">
          <w:pPr>
            <w:pStyle w:val="Fuzeile"/>
            <w:jc w:val="right"/>
            <w:rPr>
              <w:rFonts w:cs="Arial"/>
              <w:color w:val="444444"/>
            </w:rPr>
          </w:pPr>
          <w:r w:rsidRPr="00896071">
            <w:rPr>
              <w:rFonts w:cs="Arial"/>
              <w:color w:val="444444"/>
              <w:sz w:val="16"/>
              <w:szCs w:val="16"/>
            </w:rPr>
            <w:t xml:space="preserve">Seite </w:t>
          </w:r>
          <w:r w:rsidRPr="00896071">
            <w:rPr>
              <w:rFonts w:cs="Arial"/>
              <w:color w:val="444444"/>
              <w:sz w:val="16"/>
              <w:szCs w:val="16"/>
            </w:rPr>
            <w:fldChar w:fldCharType="begin"/>
          </w:r>
          <w:r w:rsidRPr="00896071">
            <w:rPr>
              <w:rFonts w:cs="Arial"/>
              <w:color w:val="444444"/>
              <w:sz w:val="16"/>
              <w:szCs w:val="16"/>
            </w:rPr>
            <w:instrText xml:space="preserve"> PAGE   \* MERGEFORMAT </w:instrText>
          </w:r>
          <w:r w:rsidRPr="00896071">
            <w:rPr>
              <w:rFonts w:cs="Arial"/>
              <w:color w:val="444444"/>
              <w:sz w:val="16"/>
              <w:szCs w:val="16"/>
            </w:rPr>
            <w:fldChar w:fldCharType="separate"/>
          </w:r>
          <w:r>
            <w:rPr>
              <w:rFonts w:cs="Arial"/>
              <w:noProof/>
              <w:color w:val="444444"/>
              <w:sz w:val="16"/>
              <w:szCs w:val="16"/>
            </w:rPr>
            <w:t>2</w:t>
          </w:r>
          <w:r w:rsidRPr="00896071">
            <w:rPr>
              <w:rFonts w:cs="Arial"/>
              <w:color w:val="444444"/>
              <w:sz w:val="16"/>
              <w:szCs w:val="16"/>
            </w:rPr>
            <w:fldChar w:fldCharType="end"/>
          </w:r>
          <w:r w:rsidRPr="00896071">
            <w:rPr>
              <w:rFonts w:cs="Arial"/>
              <w:color w:val="444444"/>
              <w:sz w:val="16"/>
              <w:szCs w:val="16"/>
            </w:rPr>
            <w:t xml:space="preserve"> von </w:t>
          </w:r>
          <w:r w:rsidRPr="00896071">
            <w:rPr>
              <w:rFonts w:cs="Arial"/>
              <w:noProof/>
              <w:color w:val="444444"/>
              <w:sz w:val="16"/>
              <w:szCs w:val="16"/>
            </w:rPr>
            <w:fldChar w:fldCharType="begin"/>
          </w:r>
          <w:r w:rsidRPr="00896071">
            <w:rPr>
              <w:rFonts w:cs="Arial"/>
              <w:noProof/>
              <w:color w:val="444444"/>
              <w:sz w:val="16"/>
              <w:szCs w:val="16"/>
            </w:rPr>
            <w:instrText xml:space="preserve"> NUMPAGES  \* MERGEFORMAT </w:instrText>
          </w:r>
          <w:r w:rsidRPr="00896071">
            <w:rPr>
              <w:rFonts w:cs="Arial"/>
              <w:noProof/>
              <w:color w:val="444444"/>
              <w:sz w:val="16"/>
              <w:szCs w:val="16"/>
            </w:rPr>
            <w:fldChar w:fldCharType="separate"/>
          </w:r>
          <w:r>
            <w:rPr>
              <w:rFonts w:cs="Arial"/>
              <w:noProof/>
              <w:color w:val="444444"/>
              <w:sz w:val="16"/>
              <w:szCs w:val="16"/>
            </w:rPr>
            <w:t>15</w:t>
          </w:r>
          <w:r w:rsidRPr="00896071">
            <w:rPr>
              <w:rFonts w:cs="Arial"/>
              <w:noProof/>
              <w:color w:val="444444"/>
              <w:sz w:val="16"/>
              <w:szCs w:val="16"/>
            </w:rPr>
            <w:fldChar w:fldCharType="end"/>
          </w:r>
        </w:p>
      </w:tc>
    </w:tr>
  </w:tbl>
  <w:p w14:paraId="4061AAC3" w14:textId="77777777" w:rsidR="00DD1A1F" w:rsidRDefault="00DD1A1F" w:rsidP="00464D0D">
    <w:pPr>
      <w:pStyle w:val="Fuzeile"/>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748C" w14:textId="77777777" w:rsidR="001660F2" w:rsidRDefault="001660F2">
      <w:r>
        <w:separator/>
      </w:r>
    </w:p>
  </w:footnote>
  <w:footnote w:type="continuationSeparator" w:id="0">
    <w:p w14:paraId="1865CA44" w14:textId="77777777" w:rsidR="001660F2" w:rsidRDefault="001660F2">
      <w:r>
        <w:continuationSeparator/>
      </w:r>
    </w:p>
    <w:p w14:paraId="140D49C7" w14:textId="77777777" w:rsidR="001660F2" w:rsidRDefault="001660F2"/>
    <w:p w14:paraId="5CD41E2C" w14:textId="77777777" w:rsidR="001660F2" w:rsidRDefault="001660F2" w:rsidP="009856F8"/>
    <w:p w14:paraId="509677BE" w14:textId="77777777" w:rsidR="001660F2" w:rsidRDefault="001660F2"/>
  </w:footnote>
  <w:footnote w:type="continuationNotice" w:id="1">
    <w:p w14:paraId="414F7DF7" w14:textId="77777777" w:rsidR="001660F2" w:rsidRDefault="001660F2"/>
  </w:footnote>
  <w:footnote w:id="2">
    <w:p w14:paraId="7A78A9BD" w14:textId="4C733878" w:rsidR="00AA52D3" w:rsidRPr="005A3C2E" w:rsidRDefault="00AA52D3">
      <w:pPr>
        <w:pStyle w:val="Funotentext"/>
        <w:rPr>
          <w:sz w:val="16"/>
          <w:szCs w:val="16"/>
        </w:rPr>
      </w:pPr>
      <w:r w:rsidRPr="005A3C2E">
        <w:rPr>
          <w:rStyle w:val="Funotenzeichen"/>
          <w:sz w:val="16"/>
          <w:szCs w:val="16"/>
        </w:rPr>
        <w:footnoteRef/>
      </w:r>
      <w:r w:rsidRPr="005A3C2E">
        <w:rPr>
          <w:sz w:val="16"/>
          <w:szCs w:val="16"/>
        </w:rPr>
        <w:t xml:space="preserve"> Ggf. vorliegende Papierrezepte </w:t>
      </w:r>
      <w:r w:rsidR="005A3C2E" w:rsidRPr="005A3C2E">
        <w:rPr>
          <w:sz w:val="16"/>
          <w:szCs w:val="16"/>
        </w:rPr>
        <w:t>mit interner Nummerierung versehen und der Liste zuordnen.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800E" w14:textId="77777777" w:rsidR="008A20D9" w:rsidRDefault="008A20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A08B" w14:textId="77777777" w:rsidR="003271F8" w:rsidRPr="00B86170" w:rsidRDefault="003271F8" w:rsidP="00454253">
    <w:pPr>
      <w:ind w:right="-6"/>
      <w:jc w:val="right"/>
      <w:rPr>
        <w:rFonts w:ascii="Helvetica" w:hAnsi="Helvetica"/>
        <w:color w:val="FFFFFF"/>
        <w:sz w:val="40"/>
      </w:rPr>
    </w:pPr>
    <w:r>
      <w:rPr>
        <w:rFonts w:ascii="Helvetica" w:hAnsi="Helvetica"/>
        <w:noProof/>
        <w:color w:val="FFFFFF"/>
        <w:sz w:val="40"/>
        <w:szCs w:val="20"/>
      </w:rPr>
      <mc:AlternateContent>
        <mc:Choice Requires="wps">
          <w:drawing>
            <wp:anchor distT="0" distB="0" distL="114300" distR="114300" simplePos="0" relativeHeight="251658241" behindDoc="0" locked="0" layoutInCell="1" allowOverlap="1" wp14:anchorId="332F7B79" wp14:editId="3FA08EA0">
              <wp:simplePos x="0" y="0"/>
              <wp:positionH relativeFrom="column">
                <wp:posOffset>-41910</wp:posOffset>
              </wp:positionH>
              <wp:positionV relativeFrom="paragraph">
                <wp:posOffset>-69215</wp:posOffset>
              </wp:positionV>
              <wp:extent cx="5935345" cy="685800"/>
              <wp:effectExtent l="1270" t="0" r="0" b="1270"/>
              <wp:wrapNone/>
              <wp:docPr id="7"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53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34EF5" w14:textId="61B1F145" w:rsidR="003271F8" w:rsidRPr="00912F7D" w:rsidRDefault="003271F8" w:rsidP="00F64238">
                          <w:pPr>
                            <w:tabs>
                              <w:tab w:val="left" w:pos="284"/>
                            </w:tabs>
                            <w:spacing w:after="100"/>
                            <w:rPr>
                              <w:rFonts w:cs="Arial"/>
                              <w:b/>
                              <w:color w:val="FFFFFF"/>
                            </w:rPr>
                          </w:pPr>
                          <w:r w:rsidRPr="00616286">
                            <w:rPr>
                              <w:rFonts w:ascii="Wingdings" w:hAnsi="Wingdings"/>
                              <w:b/>
                              <w:color w:val="FFFFFF"/>
                            </w:rPr>
                            <w:t></w:t>
                          </w:r>
                          <w:r>
                            <w:rPr>
                              <w:rFonts w:cs="Arial"/>
                              <w:b/>
                              <w:color w:val="FFFFFF"/>
                            </w:rPr>
                            <w:tab/>
                            <w:t>Empfehlungen des Deutschen Apothekerverbands</w:t>
                          </w:r>
                        </w:p>
                        <w:p w14:paraId="74B8D861" w14:textId="5315781F" w:rsidR="003271F8" w:rsidRPr="00912F7D" w:rsidRDefault="00196C6F" w:rsidP="00F64238">
                          <w:pPr>
                            <w:tabs>
                              <w:tab w:val="left" w:pos="284"/>
                            </w:tabs>
                            <w:rPr>
                              <w:rFonts w:cs="Arial"/>
                              <w:color w:val="FFFFFF"/>
                            </w:rPr>
                          </w:pPr>
                          <w:r>
                            <w:rPr>
                              <w:rFonts w:cs="Arial"/>
                              <w:color w:val="FFFFFF"/>
                            </w:rPr>
                            <w:t xml:space="preserve">Dokumentationsliste </w:t>
                          </w:r>
                          <w:r w:rsidR="003271F8">
                            <w:rPr>
                              <w:rFonts w:cs="Arial"/>
                              <w:color w:val="FFFFFF"/>
                            </w:rPr>
                            <w:t>Stromausfall</w:t>
                          </w:r>
                        </w:p>
                        <w:p w14:paraId="74656F55" w14:textId="77777777" w:rsidR="003271F8" w:rsidRPr="00B448AF" w:rsidRDefault="003271F8" w:rsidP="00240AA8">
                          <w:pPr>
                            <w:tabs>
                              <w:tab w:val="left" w:pos="284"/>
                            </w:tabs>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F7B79" id="_x0000_t202" coordsize="21600,21600" o:spt="202" path="m,l,21600r21600,l21600,xe">
              <v:stroke joinstyle="miter"/>
              <v:path gradientshapeok="t" o:connecttype="rect"/>
            </v:shapetype>
            <v:shape id="Text Box 11" o:spid="_x0000_s1026" type="#_x0000_t202" style="position:absolute;left:0;text-align:left;margin-left:-3.3pt;margin-top:-5.45pt;width:467.35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" filled="f" stroked="f">
              <o:lock v:ext="edit" aspectratio="t"/>
              <v:textbox>
                <w:txbxContent>
                  <w:p w14:paraId="19C34EF5" w14:textId="61B1F145" w:rsidR="003271F8" w:rsidRPr="00912F7D" w:rsidRDefault="003271F8" w:rsidP="00F64238">
                    <w:pPr>
                      <w:tabs>
                        <w:tab w:val="left" w:pos="284"/>
                      </w:tabs>
                      <w:spacing w:after="100"/>
                      <w:rPr>
                        <w:rFonts w:cs="Arial"/>
                        <w:b/>
                        <w:color w:val="FFFFFF"/>
                      </w:rPr>
                    </w:pPr>
                    <w:r w:rsidRPr="00616286">
                      <w:rPr>
                        <w:rFonts w:ascii="Wingdings" w:hAnsi="Wingdings"/>
                        <w:b/>
                        <w:color w:val="FFFFFF"/>
                      </w:rPr>
                      <w:t></w:t>
                    </w:r>
                    <w:r>
                      <w:rPr>
                        <w:rFonts w:cs="Arial"/>
                        <w:b/>
                        <w:color w:val="FFFFFF"/>
                      </w:rPr>
                      <w:tab/>
                      <w:t>Empfehlungen des Deutschen Apothekerverbands</w:t>
                    </w:r>
                  </w:p>
                  <w:p w14:paraId="74B8D861" w14:textId="5315781F" w:rsidR="003271F8" w:rsidRPr="00912F7D" w:rsidRDefault="00196C6F" w:rsidP="00F64238">
                    <w:pPr>
                      <w:tabs>
                        <w:tab w:val="left" w:pos="284"/>
                      </w:tabs>
                      <w:rPr>
                        <w:rFonts w:cs="Arial"/>
                        <w:color w:val="FFFFFF"/>
                      </w:rPr>
                    </w:pPr>
                    <w:r>
                      <w:rPr>
                        <w:rFonts w:cs="Arial"/>
                        <w:color w:val="FFFFFF"/>
                      </w:rPr>
                      <w:t xml:space="preserve">Dokumentationsliste </w:t>
                    </w:r>
                    <w:r w:rsidR="003271F8">
                      <w:rPr>
                        <w:rFonts w:cs="Arial"/>
                        <w:color w:val="FFFFFF"/>
                      </w:rPr>
                      <w:t>Stromausfall</w:t>
                    </w:r>
                  </w:p>
                  <w:p w14:paraId="74656F55" w14:textId="77777777" w:rsidR="003271F8" w:rsidRPr="00B448AF" w:rsidRDefault="003271F8" w:rsidP="00240AA8">
                    <w:pPr>
                      <w:tabs>
                        <w:tab w:val="left" w:pos="284"/>
                      </w:tabs>
                      <w:rPr>
                        <w:color w:val="FFFFFF"/>
                      </w:rPr>
                    </w:pPr>
                  </w:p>
                </w:txbxContent>
              </v:textbox>
            </v:shape>
          </w:pict>
        </mc:Fallback>
      </mc:AlternateContent>
    </w:r>
    <w:r>
      <w:rPr>
        <w:rFonts w:ascii="Helvetica" w:hAnsi="Helvetica"/>
        <w:noProof/>
        <w:color w:val="FFFFFF"/>
        <w:sz w:val="40"/>
        <w:szCs w:val="20"/>
      </w:rPr>
      <mc:AlternateContent>
        <mc:Choice Requires="wps">
          <w:drawing>
            <wp:anchor distT="0" distB="0" distL="114300" distR="114300" simplePos="0" relativeHeight="251658240" behindDoc="1" locked="0" layoutInCell="1" allowOverlap="1" wp14:anchorId="0D8C5669" wp14:editId="5BDBBC28">
              <wp:simplePos x="0" y="0"/>
              <wp:positionH relativeFrom="column">
                <wp:posOffset>-179705</wp:posOffset>
              </wp:positionH>
              <wp:positionV relativeFrom="page">
                <wp:posOffset>378460</wp:posOffset>
              </wp:positionV>
              <wp:extent cx="6379210" cy="723900"/>
              <wp:effectExtent l="25400" t="26035" r="43815" b="21590"/>
              <wp:wrapNone/>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72390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0070C0"/>
                      </a:solidFill>
                      <a:ln w="38100">
                        <a:solidFill>
                          <a:srgbClr val="0070C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F68CD6" id="Freeform 10" o:spid="_x0000_s1026" style="position:absolute;margin-left:-14.15pt;margin-top:29.8pt;width:502.3pt;height:5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" path="m,l,384r2736,l2832,192,2736,,,xe" fillcolor="#0070c0" strokecolor="#0070c0" strokeweight="3pt">
              <v:path arrowok="t" o:connecttype="custom" o:connectlocs="0,0;0,723900;6162966,723900;6379210,361950;6162966,0;0,0" o:connectangles="0,0,0,0,0,0"/>
              <w10:wrap anchory="page"/>
            </v:shape>
          </w:pict>
        </mc:Fallback>
      </mc:AlternateContent>
    </w:r>
  </w:p>
  <w:p w14:paraId="1327CEA3" w14:textId="77777777" w:rsidR="003271F8" w:rsidRPr="00B86170" w:rsidRDefault="003271F8" w:rsidP="004542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0" w:type="dxa"/>
        <w:right w:w="0" w:type="dxa"/>
      </w:tblCellMar>
      <w:tblLook w:val="04A0" w:firstRow="1" w:lastRow="0" w:firstColumn="1" w:lastColumn="0" w:noHBand="0" w:noVBand="1"/>
    </w:tblPr>
    <w:tblGrid>
      <w:gridCol w:w="6360"/>
      <w:gridCol w:w="2400"/>
      <w:gridCol w:w="600"/>
    </w:tblGrid>
    <w:tr w:rsidR="003271F8" w:rsidRPr="00FF3C54" w14:paraId="771B087D" w14:textId="77777777" w:rsidTr="00A805E4">
      <w:tc>
        <w:tcPr>
          <w:tcW w:w="6360" w:type="dxa"/>
          <w:vMerge w:val="restart"/>
        </w:tcPr>
        <w:p w14:paraId="3E6ACAC7" w14:textId="77777777" w:rsidR="003271F8" w:rsidRDefault="003271F8" w:rsidP="006C0CE3">
          <w:pPr>
            <w:rPr>
              <w:noProof/>
            </w:rPr>
          </w:pPr>
        </w:p>
        <w:p w14:paraId="39832ABD" w14:textId="4293E2A6" w:rsidR="003271F8" w:rsidRPr="00FF3C54" w:rsidRDefault="003271F8" w:rsidP="006C0CE3">
          <w:pPr>
            <w:rPr>
              <w:rFonts w:cs="Arial"/>
              <w:b/>
              <w:color w:val="0070C0"/>
              <w:spacing w:val="8"/>
              <w:sz w:val="28"/>
              <w:szCs w:val="36"/>
            </w:rPr>
          </w:pPr>
          <w:r w:rsidRPr="00076BF4">
            <w:rPr>
              <w:noProof/>
            </w:rPr>
            <w:drawing>
              <wp:inline distT="0" distB="0" distL="0" distR="0" wp14:anchorId="0EA8FC96" wp14:editId="03EEB09B">
                <wp:extent cx="881043" cy="279088"/>
                <wp:effectExtent l="0" t="0" r="0" b="6985"/>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135" cy="305726"/>
                        </a:xfrm>
                        <a:prstGeom prst="rect">
                          <a:avLst/>
                        </a:prstGeom>
                        <a:noFill/>
                        <a:ln>
                          <a:noFill/>
                        </a:ln>
                      </pic:spPr>
                    </pic:pic>
                  </a:graphicData>
                </a:graphic>
              </wp:inline>
            </w:drawing>
          </w:r>
        </w:p>
      </w:tc>
      <w:tc>
        <w:tcPr>
          <w:tcW w:w="2400" w:type="dxa"/>
        </w:tcPr>
        <w:p w14:paraId="780B66EE" w14:textId="77777777" w:rsidR="003271F8" w:rsidRPr="00BF0D32" w:rsidRDefault="003271F8" w:rsidP="006C0CE3">
          <w:pPr>
            <w:rPr>
              <w:rFonts w:cs="Arial"/>
              <w:color w:val="404040" w:themeColor="text1" w:themeTint="BF"/>
            </w:rPr>
          </w:pPr>
          <w:r w:rsidRPr="00BF0D32">
            <w:rPr>
              <w:rFonts w:cs="Arial"/>
              <w:b/>
              <w:color w:val="0070C0"/>
              <w:spacing w:val="8"/>
              <w:sz w:val="28"/>
              <w:szCs w:val="36"/>
            </w:rPr>
            <w:t>Informationen</w:t>
          </w:r>
          <w:r w:rsidRPr="00BF0D32">
            <w:rPr>
              <w:rFonts w:cs="Arial"/>
              <w:b/>
              <w:color w:val="404040" w:themeColor="text1" w:themeTint="BF"/>
              <w:spacing w:val="8"/>
              <w:sz w:val="28"/>
              <w:szCs w:val="36"/>
            </w:rPr>
            <w:t xml:space="preserve"> </w:t>
          </w:r>
        </w:p>
      </w:tc>
      <w:tc>
        <w:tcPr>
          <w:tcW w:w="600" w:type="dxa"/>
          <w:vAlign w:val="center"/>
        </w:tcPr>
        <w:p w14:paraId="6878A33B" w14:textId="77777777" w:rsidR="003271F8" w:rsidRPr="00FF3C54" w:rsidRDefault="003271F8" w:rsidP="006C0CE3">
          <w:pPr>
            <w:rPr>
              <w:rFonts w:cs="Arial"/>
              <w:color w:val="0070C0"/>
              <w:sz w:val="28"/>
              <w:szCs w:val="28"/>
            </w:rPr>
          </w:pPr>
          <w:r w:rsidRPr="00FF3C54">
            <w:rPr>
              <w:rFonts w:ascii="Wingdings 2" w:eastAsia="Wingdings 2" w:hAnsi="Wingdings 2" w:cs="Wingdings 2"/>
              <w:color w:val="0070C0"/>
              <w:sz w:val="28"/>
              <w:szCs w:val="28"/>
            </w:rPr>
            <w:t></w:t>
          </w:r>
        </w:p>
      </w:tc>
    </w:tr>
    <w:tr w:rsidR="003271F8" w:rsidRPr="00A6707C" w14:paraId="0EA9DA85" w14:textId="77777777" w:rsidTr="00A805E4">
      <w:tc>
        <w:tcPr>
          <w:tcW w:w="6360" w:type="dxa"/>
          <w:vMerge/>
        </w:tcPr>
        <w:p w14:paraId="63219F7D" w14:textId="77777777" w:rsidR="003271F8" w:rsidRDefault="003271F8" w:rsidP="006C0CE3">
          <w:pPr>
            <w:rPr>
              <w:rFonts w:cs="Arial"/>
              <w:b/>
              <w:color w:val="444444"/>
              <w:spacing w:val="8"/>
              <w:sz w:val="28"/>
              <w:szCs w:val="36"/>
            </w:rPr>
          </w:pPr>
        </w:p>
      </w:tc>
      <w:tc>
        <w:tcPr>
          <w:tcW w:w="2400" w:type="dxa"/>
        </w:tcPr>
        <w:p w14:paraId="1BF076D3" w14:textId="77777777" w:rsidR="003271F8" w:rsidRPr="00BF0D32" w:rsidRDefault="003271F8" w:rsidP="006C0CE3">
          <w:pPr>
            <w:rPr>
              <w:rFonts w:cs="Arial"/>
              <w:color w:val="0070C0"/>
            </w:rPr>
          </w:pPr>
          <w:r w:rsidRPr="00BF0D32">
            <w:rPr>
              <w:rFonts w:cs="Arial"/>
              <w:b/>
              <w:color w:val="0070C0"/>
              <w:spacing w:val="8"/>
              <w:sz w:val="28"/>
              <w:szCs w:val="36"/>
            </w:rPr>
            <w:t>Standards</w:t>
          </w:r>
        </w:p>
      </w:tc>
      <w:tc>
        <w:tcPr>
          <w:tcW w:w="600" w:type="dxa"/>
          <w:vAlign w:val="center"/>
        </w:tcPr>
        <w:p w14:paraId="730B2C27" w14:textId="77777777" w:rsidR="003271F8" w:rsidRPr="00A6707C" w:rsidRDefault="003271F8" w:rsidP="006C0CE3">
          <w:pPr>
            <w:rPr>
              <w:rFonts w:cs="Arial"/>
              <w:color w:val="444444"/>
            </w:rPr>
          </w:pPr>
          <w:r w:rsidRPr="00FF3C54">
            <w:rPr>
              <w:rFonts w:ascii="Wingdings 2" w:eastAsia="Wingdings 2" w:hAnsi="Wingdings 2" w:cs="Wingdings 2"/>
              <w:color w:val="0070C0"/>
              <w:sz w:val="28"/>
              <w:szCs w:val="28"/>
            </w:rPr>
            <w:t></w:t>
          </w:r>
        </w:p>
      </w:tc>
    </w:tr>
    <w:tr w:rsidR="003271F8" w:rsidRPr="00A6707C" w14:paraId="339E35B8" w14:textId="77777777" w:rsidTr="00A805E4">
      <w:tc>
        <w:tcPr>
          <w:tcW w:w="6360" w:type="dxa"/>
          <w:vMerge/>
        </w:tcPr>
        <w:p w14:paraId="2530C7A8" w14:textId="77777777" w:rsidR="003271F8" w:rsidRDefault="003271F8" w:rsidP="006C0CE3">
          <w:pPr>
            <w:rPr>
              <w:rFonts w:cs="Arial"/>
              <w:b/>
              <w:color w:val="444444"/>
              <w:sz w:val="28"/>
            </w:rPr>
          </w:pPr>
        </w:p>
      </w:tc>
      <w:tc>
        <w:tcPr>
          <w:tcW w:w="2400" w:type="dxa"/>
        </w:tcPr>
        <w:p w14:paraId="5B68395E" w14:textId="77777777" w:rsidR="003271F8" w:rsidRPr="00BF0D32" w:rsidRDefault="003271F8" w:rsidP="006C0CE3">
          <w:pPr>
            <w:rPr>
              <w:rFonts w:cs="Arial"/>
              <w:color w:val="444444"/>
            </w:rPr>
          </w:pPr>
          <w:r w:rsidRPr="00BF0D32">
            <w:rPr>
              <w:rFonts w:cs="Arial"/>
              <w:b/>
              <w:color w:val="0070C0"/>
              <w:sz w:val="28"/>
            </w:rPr>
            <w:t>Formulare</w:t>
          </w:r>
        </w:p>
      </w:tc>
      <w:tc>
        <w:tcPr>
          <w:tcW w:w="600" w:type="dxa"/>
          <w:vAlign w:val="center"/>
        </w:tcPr>
        <w:p w14:paraId="486DB3F9" w14:textId="77777777" w:rsidR="003271F8" w:rsidRPr="00A6707C" w:rsidRDefault="003271F8" w:rsidP="006C0CE3">
          <w:pPr>
            <w:rPr>
              <w:rFonts w:cs="Arial"/>
              <w:color w:val="444444"/>
              <w:sz w:val="28"/>
              <w:szCs w:val="28"/>
            </w:rPr>
          </w:pPr>
          <w:r w:rsidRPr="00FF3C54">
            <w:rPr>
              <w:rFonts w:ascii="Wingdings 2" w:eastAsia="Wingdings 2" w:hAnsi="Wingdings 2" w:cs="Wingdings 2"/>
              <w:color w:val="0070C0"/>
              <w:sz w:val="28"/>
              <w:szCs w:val="28"/>
            </w:rPr>
            <w:t></w:t>
          </w:r>
        </w:p>
      </w:tc>
    </w:tr>
  </w:tbl>
  <w:p w14:paraId="577F9AA6" w14:textId="4358E9D9" w:rsidR="003271F8" w:rsidRDefault="003271F8">
    <w:r>
      <w:rPr>
        <w:noProof/>
      </w:rPr>
      <mc:AlternateContent>
        <mc:Choice Requires="wps">
          <w:drawing>
            <wp:anchor distT="0" distB="0" distL="114300" distR="114300" simplePos="0" relativeHeight="251658244" behindDoc="1" locked="0" layoutInCell="1" allowOverlap="1" wp14:anchorId="79CD290D" wp14:editId="4EACCABD">
              <wp:simplePos x="0" y="0"/>
              <wp:positionH relativeFrom="column">
                <wp:posOffset>-205798</wp:posOffset>
              </wp:positionH>
              <wp:positionV relativeFrom="page">
                <wp:posOffset>427355</wp:posOffset>
              </wp:positionV>
              <wp:extent cx="6372225" cy="720090"/>
              <wp:effectExtent l="0" t="0" r="28575" b="22860"/>
              <wp:wrapNone/>
              <wp:docPr id="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2009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FFFFFF"/>
                      </a:solidFill>
                      <a:ln w="15875">
                        <a:solidFill>
                          <a:srgbClr val="548DD4"/>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03ED25" id="Freeform 44" o:spid="_x0000_s1026" style="position:absolute;margin-left:-16.2pt;margin-top:33.65pt;width:501.75pt;height:56.7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" path="m,l,384r2736,l2832,192,2736,,,xe" strokecolor="#548dd4" strokeweight="1.25pt">
              <v:path arrowok="t" o:connecttype="custom" o:connectlocs="0,0;0,720090;6156217,720090;6372225,360045;6156217,0;0,0" o:connectangles="0,0,0,0,0,0"/>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0610" w14:textId="77777777" w:rsidR="003271F8" w:rsidRPr="00B86170" w:rsidRDefault="003271F8" w:rsidP="00877C34">
    <w:pPr>
      <w:ind w:right="-6"/>
      <w:jc w:val="right"/>
      <w:rPr>
        <w:rFonts w:ascii="Helvetica" w:hAnsi="Helvetica"/>
        <w:color w:val="FFFFFF"/>
        <w:sz w:val="40"/>
      </w:rPr>
    </w:pPr>
    <w:r>
      <w:rPr>
        <w:rFonts w:ascii="Helvetica" w:hAnsi="Helvetica"/>
        <w:noProof/>
        <w:color w:val="FFFFFF"/>
        <w:sz w:val="40"/>
        <w:szCs w:val="20"/>
      </w:rPr>
      <mc:AlternateContent>
        <mc:Choice Requires="wps">
          <w:drawing>
            <wp:anchor distT="0" distB="0" distL="114300" distR="114300" simplePos="0" relativeHeight="251661316" behindDoc="0" locked="0" layoutInCell="1" allowOverlap="1" wp14:anchorId="0CC53F80" wp14:editId="0621C102">
              <wp:simplePos x="0" y="0"/>
              <wp:positionH relativeFrom="column">
                <wp:posOffset>-41910</wp:posOffset>
              </wp:positionH>
              <wp:positionV relativeFrom="paragraph">
                <wp:posOffset>-69215</wp:posOffset>
              </wp:positionV>
              <wp:extent cx="5935345" cy="685800"/>
              <wp:effectExtent l="1270" t="0" r="0" b="1270"/>
              <wp:wrapNone/>
              <wp:docPr id="12"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53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7DFB" w14:textId="77777777" w:rsidR="003271F8" w:rsidRPr="00912F7D" w:rsidRDefault="003271F8" w:rsidP="00877C34">
                          <w:pPr>
                            <w:tabs>
                              <w:tab w:val="left" w:pos="284"/>
                            </w:tabs>
                            <w:spacing w:after="100"/>
                            <w:rPr>
                              <w:rFonts w:cs="Arial"/>
                              <w:b/>
                              <w:color w:val="FFFFFF"/>
                            </w:rPr>
                          </w:pPr>
                          <w:r w:rsidRPr="00616286">
                            <w:rPr>
                              <w:rFonts w:ascii="Wingdings" w:hAnsi="Wingdings"/>
                              <w:b/>
                              <w:color w:val="FFFFFF"/>
                            </w:rPr>
                            <w:t></w:t>
                          </w:r>
                          <w:r>
                            <w:rPr>
                              <w:rFonts w:cs="Arial"/>
                              <w:b/>
                              <w:color w:val="FFFFFF"/>
                            </w:rPr>
                            <w:tab/>
                            <w:t>Empfehlungen des Deutschen Apothekerverbands</w:t>
                          </w:r>
                        </w:p>
                        <w:p w14:paraId="4C6EC9C5" w14:textId="2BD55706" w:rsidR="003271F8" w:rsidRPr="00912F7D" w:rsidRDefault="00196C6F" w:rsidP="00877C34">
                          <w:pPr>
                            <w:tabs>
                              <w:tab w:val="left" w:pos="284"/>
                            </w:tabs>
                            <w:rPr>
                              <w:rFonts w:cs="Arial"/>
                              <w:color w:val="FFFFFF"/>
                            </w:rPr>
                          </w:pPr>
                          <w:r>
                            <w:rPr>
                              <w:rFonts w:cs="Arial"/>
                              <w:color w:val="FFFFFF"/>
                            </w:rPr>
                            <w:t>Dokumentationsliste Stromausfall</w:t>
                          </w:r>
                        </w:p>
                        <w:p w14:paraId="513F5E43" w14:textId="77777777" w:rsidR="003271F8" w:rsidRPr="00B448AF" w:rsidRDefault="003271F8" w:rsidP="00877C34">
                          <w:pPr>
                            <w:tabs>
                              <w:tab w:val="left" w:pos="284"/>
                            </w:tabs>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53F80" id="_x0000_t202" coordsize="21600,21600" o:spt="202" path="m,l,21600r21600,l21600,xe">
              <v:stroke joinstyle="miter"/>
              <v:path gradientshapeok="t" o:connecttype="rect"/>
            </v:shapetype>
            <v:shape id="_x0000_s1027" type="#_x0000_t202" style="position:absolute;left:0;text-align:left;margin-left:-3.3pt;margin-top:-5.45pt;width:467.35pt;height:54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" filled="f" stroked="f">
              <o:lock v:ext="edit" aspectratio="t"/>
              <v:textbox>
                <w:txbxContent>
                  <w:p w14:paraId="0E757DFB" w14:textId="77777777" w:rsidR="003271F8" w:rsidRPr="00912F7D" w:rsidRDefault="003271F8" w:rsidP="00877C34">
                    <w:pPr>
                      <w:tabs>
                        <w:tab w:val="left" w:pos="284"/>
                      </w:tabs>
                      <w:spacing w:after="100"/>
                      <w:rPr>
                        <w:rFonts w:cs="Arial"/>
                        <w:b/>
                        <w:color w:val="FFFFFF"/>
                      </w:rPr>
                    </w:pPr>
                    <w:r w:rsidRPr="00616286">
                      <w:rPr>
                        <w:rFonts w:ascii="Wingdings" w:hAnsi="Wingdings"/>
                        <w:b/>
                        <w:color w:val="FFFFFF"/>
                      </w:rPr>
                      <w:t></w:t>
                    </w:r>
                    <w:r>
                      <w:rPr>
                        <w:rFonts w:cs="Arial"/>
                        <w:b/>
                        <w:color w:val="FFFFFF"/>
                      </w:rPr>
                      <w:tab/>
                      <w:t>Empfehlungen des Deutschen Apothekerverbands</w:t>
                    </w:r>
                  </w:p>
                  <w:p w14:paraId="4C6EC9C5" w14:textId="2BD55706" w:rsidR="003271F8" w:rsidRPr="00912F7D" w:rsidRDefault="00196C6F" w:rsidP="00877C34">
                    <w:pPr>
                      <w:tabs>
                        <w:tab w:val="left" w:pos="284"/>
                      </w:tabs>
                      <w:rPr>
                        <w:rFonts w:cs="Arial"/>
                        <w:color w:val="FFFFFF"/>
                      </w:rPr>
                    </w:pPr>
                    <w:r>
                      <w:rPr>
                        <w:rFonts w:cs="Arial"/>
                        <w:color w:val="FFFFFF"/>
                      </w:rPr>
                      <w:t>Dokumentationsliste Stromausfall</w:t>
                    </w:r>
                  </w:p>
                  <w:p w14:paraId="513F5E43" w14:textId="77777777" w:rsidR="003271F8" w:rsidRPr="00B448AF" w:rsidRDefault="003271F8" w:rsidP="00877C34">
                    <w:pPr>
                      <w:tabs>
                        <w:tab w:val="left" w:pos="284"/>
                      </w:tabs>
                      <w:rPr>
                        <w:color w:val="FFFFFF"/>
                      </w:rPr>
                    </w:pPr>
                  </w:p>
                </w:txbxContent>
              </v:textbox>
            </v:shape>
          </w:pict>
        </mc:Fallback>
      </mc:AlternateContent>
    </w:r>
    <w:r>
      <w:rPr>
        <w:rFonts w:ascii="Helvetica" w:hAnsi="Helvetica"/>
        <w:noProof/>
        <w:color w:val="FFFFFF"/>
        <w:sz w:val="40"/>
        <w:szCs w:val="20"/>
      </w:rPr>
      <mc:AlternateContent>
        <mc:Choice Requires="wps">
          <w:drawing>
            <wp:anchor distT="0" distB="0" distL="114300" distR="114300" simplePos="0" relativeHeight="251660292" behindDoc="1" locked="0" layoutInCell="1" allowOverlap="1" wp14:anchorId="57F62358" wp14:editId="18B6DAF6">
              <wp:simplePos x="0" y="0"/>
              <wp:positionH relativeFrom="column">
                <wp:posOffset>-179705</wp:posOffset>
              </wp:positionH>
              <wp:positionV relativeFrom="page">
                <wp:posOffset>378460</wp:posOffset>
              </wp:positionV>
              <wp:extent cx="6379210" cy="723900"/>
              <wp:effectExtent l="25400" t="26035" r="43815" b="21590"/>
              <wp:wrapNone/>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72390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0070C0"/>
                      </a:solidFill>
                      <a:ln w="38100">
                        <a:solidFill>
                          <a:srgbClr val="0070C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E7C5C9" id="Freeform 10" o:spid="_x0000_s1026" style="position:absolute;margin-left:-14.15pt;margin-top:29.8pt;width:502.3pt;height:57pt;z-index:-25165618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" path="m,l,384r2736,l2832,192,2736,,,xe" fillcolor="#0070c0" strokecolor="#0070c0" strokeweight="3pt">
              <v:path arrowok="t" o:connecttype="custom" o:connectlocs="0,0;0,723900;6162966,723900;6379210,361950;6162966,0;0,0" o:connectangles="0,0,0,0,0,0"/>
              <w10:wrap anchory="page"/>
            </v:shape>
          </w:pict>
        </mc:Fallback>
      </mc:AlternateContent>
    </w:r>
  </w:p>
  <w:p w14:paraId="6F4C1341" w14:textId="5425F11E" w:rsidR="003271F8" w:rsidRDefault="003271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592C" w14:textId="55BFCF3D" w:rsidR="004502A7" w:rsidRPr="00B86170" w:rsidRDefault="004502A7" w:rsidP="00877C34">
    <w:pPr>
      <w:ind w:right="-6"/>
      <w:jc w:val="right"/>
      <w:rPr>
        <w:rFonts w:ascii="Helvetica" w:hAnsi="Helvetica"/>
        <w:color w:val="FFFFFF"/>
        <w:sz w:val="40"/>
      </w:rPr>
    </w:pPr>
    <w:r>
      <w:rPr>
        <w:rFonts w:ascii="Helvetica" w:hAnsi="Helvetica"/>
        <w:noProof/>
        <w:color w:val="FFFFFF"/>
        <w:sz w:val="40"/>
        <w:szCs w:val="20"/>
      </w:rPr>
      <mc:AlternateContent>
        <mc:Choice Requires="wps">
          <w:drawing>
            <wp:anchor distT="0" distB="0" distL="114300" distR="114300" simplePos="0" relativeHeight="251664388" behindDoc="0" locked="0" layoutInCell="1" allowOverlap="1" wp14:anchorId="33204FBA" wp14:editId="691B9AE6">
              <wp:simplePos x="0" y="0"/>
              <wp:positionH relativeFrom="column">
                <wp:posOffset>-155730</wp:posOffset>
              </wp:positionH>
              <wp:positionV relativeFrom="paragraph">
                <wp:posOffset>7069</wp:posOffset>
              </wp:positionV>
              <wp:extent cx="8400858" cy="685800"/>
              <wp:effectExtent l="0" t="0" r="0" b="0"/>
              <wp:wrapNone/>
              <wp:docPr id="2118814904"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400858"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A836B" w14:textId="77777777" w:rsidR="004502A7" w:rsidRPr="00912F7D" w:rsidRDefault="004502A7" w:rsidP="00877C34">
                          <w:pPr>
                            <w:tabs>
                              <w:tab w:val="left" w:pos="284"/>
                            </w:tabs>
                            <w:spacing w:after="100"/>
                            <w:rPr>
                              <w:rFonts w:cs="Arial"/>
                              <w:b/>
                              <w:color w:val="FFFFFF"/>
                            </w:rPr>
                          </w:pPr>
                          <w:r w:rsidRPr="00616286">
                            <w:rPr>
                              <w:rFonts w:ascii="Wingdings" w:hAnsi="Wingdings"/>
                              <w:b/>
                              <w:color w:val="FFFFFF"/>
                            </w:rPr>
                            <w:t></w:t>
                          </w:r>
                          <w:r>
                            <w:rPr>
                              <w:rFonts w:cs="Arial"/>
                              <w:b/>
                              <w:color w:val="FFFFFF"/>
                            </w:rPr>
                            <w:tab/>
                            <w:t>Empfehlungen des Deutschen Apothekerverbands</w:t>
                          </w:r>
                        </w:p>
                        <w:p w14:paraId="6FD08A57" w14:textId="77777777" w:rsidR="004502A7" w:rsidRPr="00912F7D" w:rsidRDefault="004502A7" w:rsidP="00877C34">
                          <w:pPr>
                            <w:tabs>
                              <w:tab w:val="left" w:pos="284"/>
                            </w:tabs>
                            <w:rPr>
                              <w:rFonts w:cs="Arial"/>
                              <w:color w:val="FFFFFF"/>
                            </w:rPr>
                          </w:pPr>
                          <w:r>
                            <w:rPr>
                              <w:rFonts w:cs="Arial"/>
                              <w:color w:val="FFFFFF"/>
                            </w:rPr>
                            <w:t>Dokumentationsliste Stromausfall</w:t>
                          </w:r>
                        </w:p>
                        <w:p w14:paraId="2E583015" w14:textId="77777777" w:rsidR="004502A7" w:rsidRPr="00B448AF" w:rsidRDefault="004502A7" w:rsidP="00877C34">
                          <w:pPr>
                            <w:tabs>
                              <w:tab w:val="left" w:pos="284"/>
                            </w:tabs>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04FBA" id="_x0000_t202" coordsize="21600,21600" o:spt="202" path="m,l,21600r21600,l21600,xe">
              <v:stroke joinstyle="miter"/>
              <v:path gradientshapeok="t" o:connecttype="rect"/>
            </v:shapetype>
            <v:shape id="_x0000_s1028" type="#_x0000_t202" style="position:absolute;left:0;text-align:left;margin-left:-12.25pt;margin-top:.55pt;width:661.5pt;height:54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" filled="f" stroked="f">
              <o:lock v:ext="edit" aspectratio="t"/>
              <v:textbox>
                <w:txbxContent>
                  <w:p w14:paraId="503A836B" w14:textId="77777777" w:rsidR="004502A7" w:rsidRPr="00912F7D" w:rsidRDefault="004502A7" w:rsidP="00877C34">
                    <w:pPr>
                      <w:tabs>
                        <w:tab w:val="left" w:pos="284"/>
                      </w:tabs>
                      <w:spacing w:after="100"/>
                      <w:rPr>
                        <w:rFonts w:cs="Arial"/>
                        <w:b/>
                        <w:color w:val="FFFFFF"/>
                      </w:rPr>
                    </w:pPr>
                    <w:r w:rsidRPr="00616286">
                      <w:rPr>
                        <w:rFonts w:ascii="Wingdings" w:hAnsi="Wingdings"/>
                        <w:b/>
                        <w:color w:val="FFFFFF"/>
                      </w:rPr>
                      <w:t></w:t>
                    </w:r>
                    <w:r>
                      <w:rPr>
                        <w:rFonts w:cs="Arial"/>
                        <w:b/>
                        <w:color w:val="FFFFFF"/>
                      </w:rPr>
                      <w:tab/>
                      <w:t>Empfehlungen des Deutschen Apothekerverbands</w:t>
                    </w:r>
                  </w:p>
                  <w:p w14:paraId="6FD08A57" w14:textId="77777777" w:rsidR="004502A7" w:rsidRPr="00912F7D" w:rsidRDefault="004502A7" w:rsidP="00877C34">
                    <w:pPr>
                      <w:tabs>
                        <w:tab w:val="left" w:pos="284"/>
                      </w:tabs>
                      <w:rPr>
                        <w:rFonts w:cs="Arial"/>
                        <w:color w:val="FFFFFF"/>
                      </w:rPr>
                    </w:pPr>
                    <w:r>
                      <w:rPr>
                        <w:rFonts w:cs="Arial"/>
                        <w:color w:val="FFFFFF"/>
                      </w:rPr>
                      <w:t>Dokumentationsliste Stromausfall</w:t>
                    </w:r>
                  </w:p>
                  <w:p w14:paraId="2E583015" w14:textId="77777777" w:rsidR="004502A7" w:rsidRPr="00B448AF" w:rsidRDefault="004502A7" w:rsidP="00877C34">
                    <w:pPr>
                      <w:tabs>
                        <w:tab w:val="left" w:pos="284"/>
                      </w:tabs>
                      <w:rPr>
                        <w:color w:val="FFFFFF"/>
                      </w:rPr>
                    </w:pPr>
                  </w:p>
                </w:txbxContent>
              </v:textbox>
            </v:shape>
          </w:pict>
        </mc:Fallback>
      </mc:AlternateContent>
    </w:r>
    <w:r>
      <w:rPr>
        <w:rFonts w:ascii="Helvetica" w:hAnsi="Helvetica"/>
        <w:noProof/>
        <w:color w:val="FFFFFF"/>
        <w:sz w:val="40"/>
        <w:szCs w:val="20"/>
      </w:rPr>
      <mc:AlternateContent>
        <mc:Choice Requires="wps">
          <w:drawing>
            <wp:anchor distT="0" distB="0" distL="114300" distR="114300" simplePos="0" relativeHeight="251663364" behindDoc="1" locked="0" layoutInCell="1" allowOverlap="1" wp14:anchorId="74314843" wp14:editId="41846C6D">
              <wp:simplePos x="0" y="0"/>
              <wp:positionH relativeFrom="column">
                <wp:posOffset>-191267</wp:posOffset>
              </wp:positionH>
              <wp:positionV relativeFrom="topMargin">
                <wp:posOffset>493503</wp:posOffset>
              </wp:positionV>
              <wp:extent cx="9625282" cy="723900"/>
              <wp:effectExtent l="19050" t="19050" r="14605" b="19050"/>
              <wp:wrapNone/>
              <wp:docPr id="12958859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5282" cy="72390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0070C0"/>
                      </a:solidFill>
                      <a:ln w="38100">
                        <a:solidFill>
                          <a:srgbClr val="0070C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30C5B9" id="Freeform 10" o:spid="_x0000_s1026" style="position:absolute;margin-left:-15.05pt;margin-top:38.85pt;width:757.9pt;height:57pt;z-index:-251653116;visibility:visible;mso-wrap-style:non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" path="m,l,384r2736,l2832,192,2736,,,xe" fillcolor="#0070c0" strokecolor="#0070c0" strokeweight="3pt">
              <v:path arrowok="t" o:connecttype="custom" o:connectlocs="0,0;0,723900;9299001,723900;9625282,361950;9299001,0;0,0" o:connectangles="0,0,0,0,0,0"/>
              <w10:wrap anchory="margin"/>
            </v:shape>
          </w:pict>
        </mc:Fallback>
      </mc:AlternateContent>
    </w:r>
  </w:p>
  <w:p w14:paraId="2BBAAA34" w14:textId="77777777" w:rsidR="004502A7" w:rsidRDefault="00450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F34"/>
    <w:multiLevelType w:val="hybridMultilevel"/>
    <w:tmpl w:val="C0FC1282"/>
    <w:lvl w:ilvl="0" w:tplc="454E4E76">
      <w:start w:val="1"/>
      <w:numFmt w:val="bullet"/>
      <w:lvlText w:val=""/>
      <w:lvlJc w:val="left"/>
      <w:pPr>
        <w:ind w:left="709" w:hanging="360"/>
      </w:pPr>
      <w:rPr>
        <w:rFonts w:ascii="Wingdings" w:hAnsi="Wingdings" w:hint="default"/>
        <w:color w:val="548DD4"/>
        <w:sz w:val="28"/>
      </w:rPr>
    </w:lvl>
    <w:lvl w:ilvl="1" w:tplc="04070003">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1" w15:restartNumberingAfterBreak="0">
    <w:nsid w:val="09745C2C"/>
    <w:multiLevelType w:val="hybridMultilevel"/>
    <w:tmpl w:val="A39C0612"/>
    <w:lvl w:ilvl="0" w:tplc="454E4E76">
      <w:start w:val="1"/>
      <w:numFmt w:val="bullet"/>
      <w:lvlText w:val=""/>
      <w:lvlJc w:val="left"/>
      <w:pPr>
        <w:ind w:left="1440" w:hanging="360"/>
      </w:pPr>
      <w:rPr>
        <w:rFonts w:ascii="Wingdings" w:hAnsi="Wingdings" w:hint="default"/>
        <w:color w:val="548DD4"/>
        <w:sz w:val="28"/>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C3747C9"/>
    <w:multiLevelType w:val="hybridMultilevel"/>
    <w:tmpl w:val="77E4D6A4"/>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440" w:hanging="360"/>
      </w:pPr>
      <w:rPr>
        <w:rFonts w:ascii="Wingdings" w:hAnsi="Wingdings" w:hint="default"/>
        <w:color w:val="548DD4"/>
        <w:sz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4B7A1C"/>
    <w:multiLevelType w:val="hybridMultilevel"/>
    <w:tmpl w:val="AE6CD15A"/>
    <w:lvl w:ilvl="0" w:tplc="F3468722">
      <w:start w:val="1"/>
      <w:numFmt w:val="bullet"/>
      <w:pStyle w:val="ABDAAufzhlungA"/>
      <w:lvlText w:val=""/>
      <w:lvlJc w:val="left"/>
      <w:pPr>
        <w:ind w:left="720" w:hanging="360"/>
      </w:pPr>
      <w:rPr>
        <w:rFonts w:ascii="Wingdings" w:hAnsi="Wingdings" w:hint="default"/>
        <w:color w:val="1F497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1F6E29"/>
    <w:multiLevelType w:val="hybridMultilevel"/>
    <w:tmpl w:val="C8DC5CB4"/>
    <w:lvl w:ilvl="0" w:tplc="454E4E76">
      <w:start w:val="1"/>
      <w:numFmt w:val="bullet"/>
      <w:lvlText w:val=""/>
      <w:lvlJc w:val="left"/>
      <w:pPr>
        <w:ind w:left="720" w:hanging="360"/>
      </w:pPr>
      <w:rPr>
        <w:rFonts w:ascii="Wingdings" w:hAnsi="Wingdings" w:hint="default"/>
        <w:color w:val="548DD4"/>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966ECA"/>
    <w:multiLevelType w:val="hybridMultilevel"/>
    <w:tmpl w:val="2DAA3338"/>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440" w:hanging="360"/>
      </w:pPr>
      <w:rPr>
        <w:rFonts w:ascii="Wingdings" w:hAnsi="Wingdings" w:hint="default"/>
        <w:color w:val="548DD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74EE1"/>
    <w:multiLevelType w:val="multilevel"/>
    <w:tmpl w:val="7546828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3839"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167154"/>
    <w:multiLevelType w:val="hybridMultilevel"/>
    <w:tmpl w:val="FE7EB30C"/>
    <w:lvl w:ilvl="0" w:tplc="E54C2374">
      <w:numFmt w:val="bullet"/>
      <w:lvlText w:val=""/>
      <w:lvlJc w:val="left"/>
      <w:pPr>
        <w:ind w:left="720" w:hanging="360"/>
      </w:pPr>
      <w:rPr>
        <w:rFonts w:ascii="Wingdings" w:eastAsia="Times New Roman" w:hAnsi="Wingdings" w:cs="Times New Roman" w:hint="default"/>
        <w:color w:val="0070C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A35A4D"/>
    <w:multiLevelType w:val="hybridMultilevel"/>
    <w:tmpl w:val="B6766960"/>
    <w:lvl w:ilvl="0" w:tplc="E54C2374">
      <w:numFmt w:val="bullet"/>
      <w:lvlText w:val=""/>
      <w:lvlJc w:val="left"/>
      <w:pPr>
        <w:ind w:left="720" w:hanging="360"/>
      </w:pPr>
      <w:rPr>
        <w:rFonts w:ascii="Wingdings" w:eastAsia="Times New Roman" w:hAnsi="Wingdings" w:cs="Times New Roman" w:hint="default"/>
        <w:color w:val="0070C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C923C4"/>
    <w:multiLevelType w:val="hybridMultilevel"/>
    <w:tmpl w:val="9210ED70"/>
    <w:lvl w:ilvl="0" w:tplc="96D4E3F8">
      <w:start w:val="1"/>
      <w:numFmt w:val="decimal"/>
      <w:pStyle w:val="NumAuto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C83A46"/>
    <w:multiLevelType w:val="hybridMultilevel"/>
    <w:tmpl w:val="845C28C0"/>
    <w:lvl w:ilvl="0" w:tplc="454E4E76">
      <w:start w:val="1"/>
      <w:numFmt w:val="bullet"/>
      <w:lvlText w:val=""/>
      <w:lvlJc w:val="left"/>
      <w:pPr>
        <w:ind w:left="720" w:hanging="360"/>
      </w:pPr>
      <w:rPr>
        <w:rFonts w:ascii="Wingdings" w:hAnsi="Wingdings" w:hint="default"/>
        <w:color w:val="548DD4"/>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7B2465"/>
    <w:multiLevelType w:val="hybridMultilevel"/>
    <w:tmpl w:val="FE24616E"/>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440" w:hanging="360"/>
      </w:pPr>
      <w:rPr>
        <w:rFonts w:ascii="Wingdings" w:hAnsi="Wingdings" w:hint="default"/>
        <w:color w:val="548DD4"/>
        <w:sz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386B9B"/>
    <w:multiLevelType w:val="hybridMultilevel"/>
    <w:tmpl w:val="CEFAED2C"/>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637" w:hanging="360"/>
      </w:pPr>
      <w:rPr>
        <w:rFonts w:ascii="Wingdings" w:hAnsi="Wingdings" w:hint="default"/>
        <w:color w:val="548DD4"/>
        <w:sz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84137"/>
    <w:multiLevelType w:val="multilevel"/>
    <w:tmpl w:val="576A15E4"/>
    <w:styleLink w:val="AufzhlungListe"/>
    <w:lvl w:ilvl="0">
      <w:numFmt w:val="bullet"/>
      <w:lvlText w:val=""/>
      <w:lvlJc w:val="left"/>
      <w:pPr>
        <w:tabs>
          <w:tab w:val="num" w:pos="993"/>
        </w:tabs>
        <w:ind w:left="993" w:hanging="709"/>
      </w:pPr>
      <w:rPr>
        <w:rFonts w:ascii="Wingdings" w:eastAsia="Times New Roman" w:hAnsi="Wingdings" w:cs="Times New Roman" w:hint="default"/>
        <w:color w:val="0070C0"/>
        <w:sz w:val="28"/>
        <w:szCs w:val="22"/>
      </w:rPr>
    </w:lvl>
    <w:lvl w:ilvl="1">
      <w:start w:val="1"/>
      <w:numFmt w:val="bullet"/>
      <w:pStyle w:val="Aufzhlung2"/>
      <w:lvlText w:val="›"/>
      <w:lvlJc w:val="left"/>
      <w:pPr>
        <w:tabs>
          <w:tab w:val="num" w:pos="1702"/>
        </w:tabs>
        <w:ind w:left="1702" w:hanging="709"/>
      </w:pPr>
      <w:rPr>
        <w:rFonts w:ascii="Arial" w:hAnsi="Arial" w:hint="default"/>
        <w:color w:val="FF0000"/>
        <w:sz w:val="22"/>
        <w:szCs w:val="24"/>
      </w:rPr>
    </w:lvl>
    <w:lvl w:ilvl="2">
      <w:start w:val="1"/>
      <w:numFmt w:val="bullet"/>
      <w:pStyle w:val="Aufzhlung3"/>
      <w:lvlText w:val="•"/>
      <w:lvlJc w:val="left"/>
      <w:pPr>
        <w:tabs>
          <w:tab w:val="num" w:pos="2098"/>
        </w:tabs>
        <w:ind w:left="2098" w:hanging="283"/>
      </w:pPr>
      <w:rPr>
        <w:rFonts w:ascii="Arial" w:hAnsi="Arial" w:hint="default"/>
        <w:color w:val="FF0000"/>
        <w:sz w:val="24"/>
        <w:szCs w:val="24"/>
      </w:rPr>
    </w:lvl>
    <w:lvl w:ilvl="3">
      <w:start w:val="1"/>
      <w:numFmt w:val="bullet"/>
      <w:lvlText w:val="-"/>
      <w:lvlJc w:val="left"/>
      <w:pPr>
        <w:ind w:left="9097" w:hanging="360"/>
      </w:pPr>
      <w:rPr>
        <w:rFonts w:ascii="Arial" w:hAnsi="Arial" w:hint="default"/>
        <w:color w:val="FF0000"/>
        <w:sz w:val="24"/>
        <w:szCs w:val="24"/>
      </w:rPr>
    </w:lvl>
    <w:lvl w:ilvl="4">
      <w:start w:val="1"/>
      <w:numFmt w:val="bullet"/>
      <w:lvlText w:val="•"/>
      <w:lvlJc w:val="left"/>
      <w:pPr>
        <w:ind w:left="9457" w:hanging="360"/>
      </w:pPr>
      <w:rPr>
        <w:rFonts w:ascii="Arial" w:hAnsi="Arial" w:hint="default"/>
        <w:color w:val="FF0000"/>
        <w:sz w:val="24"/>
        <w:szCs w:val="24"/>
      </w:rPr>
    </w:lvl>
    <w:lvl w:ilvl="5">
      <w:start w:val="1"/>
      <w:numFmt w:val="bullet"/>
      <w:lvlText w:val="›"/>
      <w:lvlJc w:val="left"/>
      <w:pPr>
        <w:ind w:left="9817" w:hanging="360"/>
      </w:pPr>
      <w:rPr>
        <w:rFonts w:ascii="Arial" w:hAnsi="Arial" w:hint="default"/>
        <w:color w:val="FF0000"/>
        <w:sz w:val="24"/>
        <w:szCs w:val="24"/>
      </w:rPr>
    </w:lvl>
    <w:lvl w:ilvl="6">
      <w:start w:val="1"/>
      <w:numFmt w:val="bullet"/>
      <w:lvlText w:val="•"/>
      <w:lvlJc w:val="left"/>
      <w:pPr>
        <w:ind w:left="10177" w:hanging="360"/>
      </w:pPr>
      <w:rPr>
        <w:rFonts w:ascii="Arial" w:hAnsi="Arial" w:hint="default"/>
        <w:color w:val="FF0000"/>
        <w:sz w:val="24"/>
        <w:szCs w:val="24"/>
      </w:rPr>
    </w:lvl>
    <w:lvl w:ilvl="7">
      <w:start w:val="1"/>
      <w:numFmt w:val="bullet"/>
      <w:lvlText w:val="›"/>
      <w:lvlJc w:val="left"/>
      <w:pPr>
        <w:ind w:left="10537" w:hanging="360"/>
      </w:pPr>
      <w:rPr>
        <w:rFonts w:ascii="Arial" w:hAnsi="Arial" w:hint="default"/>
        <w:color w:val="FF0000"/>
        <w:sz w:val="24"/>
        <w:szCs w:val="24"/>
      </w:rPr>
    </w:lvl>
    <w:lvl w:ilvl="8">
      <w:start w:val="1"/>
      <w:numFmt w:val="bullet"/>
      <w:lvlText w:val="•"/>
      <w:lvlJc w:val="left"/>
      <w:pPr>
        <w:ind w:left="10897" w:hanging="360"/>
      </w:pPr>
      <w:rPr>
        <w:rFonts w:ascii="Arial" w:hAnsi="Arial" w:hint="default"/>
        <w:color w:val="FF0000"/>
        <w:sz w:val="24"/>
        <w:szCs w:val="24"/>
      </w:rPr>
    </w:lvl>
  </w:abstractNum>
  <w:abstractNum w:abstractNumId="14" w15:restartNumberingAfterBreak="0">
    <w:nsid w:val="57BD3ADF"/>
    <w:multiLevelType w:val="hybridMultilevel"/>
    <w:tmpl w:val="71E85DDA"/>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440" w:hanging="360"/>
      </w:pPr>
      <w:rPr>
        <w:rFonts w:ascii="Wingdings" w:hAnsi="Wingdings" w:hint="default"/>
        <w:color w:val="548DD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86151"/>
    <w:multiLevelType w:val="hybridMultilevel"/>
    <w:tmpl w:val="7E16B6EE"/>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637" w:hanging="360"/>
      </w:pPr>
      <w:rPr>
        <w:rFonts w:ascii="Wingdings" w:hAnsi="Wingdings" w:hint="default"/>
        <w:color w:val="548DD4"/>
        <w:sz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593F24"/>
    <w:multiLevelType w:val="multilevel"/>
    <w:tmpl w:val="9C9A5892"/>
    <w:lvl w:ilvl="0">
      <w:start w:val="1"/>
      <w:numFmt w:val="decimal"/>
      <w:lvlText w:val="%1."/>
      <w:lvlJc w:val="left"/>
      <w:pPr>
        <w:tabs>
          <w:tab w:val="num" w:pos="360"/>
        </w:tabs>
        <w:ind w:left="360" w:hanging="360"/>
      </w:pPr>
    </w:lvl>
    <w:lvl w:ilvl="1">
      <w:start w:val="1"/>
      <w:numFmt w:val="decimal"/>
      <w:pStyle w:val="Formatvorlage1"/>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A11261"/>
    <w:multiLevelType w:val="hybridMultilevel"/>
    <w:tmpl w:val="8F6C85C0"/>
    <w:lvl w:ilvl="0" w:tplc="454E4E76">
      <w:start w:val="1"/>
      <w:numFmt w:val="bullet"/>
      <w:lvlText w:val=""/>
      <w:lvlJc w:val="left"/>
      <w:pPr>
        <w:ind w:left="709" w:hanging="360"/>
      </w:pPr>
      <w:rPr>
        <w:rFonts w:ascii="Wingdings" w:hAnsi="Wingdings" w:hint="default"/>
        <w:color w:val="548DD4"/>
        <w:sz w:val="28"/>
      </w:rPr>
    </w:lvl>
    <w:lvl w:ilvl="1" w:tplc="04070003">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18" w15:restartNumberingAfterBreak="0">
    <w:nsid w:val="62DA7E84"/>
    <w:multiLevelType w:val="hybridMultilevel"/>
    <w:tmpl w:val="A2F2B814"/>
    <w:lvl w:ilvl="0" w:tplc="E54C2374">
      <w:numFmt w:val="bullet"/>
      <w:lvlText w:val=""/>
      <w:lvlJc w:val="left"/>
      <w:pPr>
        <w:ind w:left="360" w:hanging="360"/>
      </w:pPr>
      <w:rPr>
        <w:rFonts w:ascii="Wingdings" w:eastAsia="Times New Roman" w:hAnsi="Wingdings" w:cs="Times New Roman" w:hint="default"/>
        <w:color w:val="0070C0"/>
        <w:sz w:val="2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7CB1203"/>
    <w:multiLevelType w:val="hybridMultilevel"/>
    <w:tmpl w:val="753AD3D6"/>
    <w:lvl w:ilvl="0" w:tplc="454E4E76">
      <w:start w:val="1"/>
      <w:numFmt w:val="bullet"/>
      <w:lvlText w:val=""/>
      <w:lvlJc w:val="left"/>
      <w:pPr>
        <w:ind w:left="1069" w:hanging="360"/>
      </w:pPr>
      <w:rPr>
        <w:rFonts w:ascii="Wingdings" w:hAnsi="Wingdings" w:hint="default"/>
        <w:color w:val="548DD4"/>
        <w:sz w:val="28"/>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15:restartNumberingAfterBreak="0">
    <w:nsid w:val="6D1A4F5B"/>
    <w:multiLevelType w:val="hybridMultilevel"/>
    <w:tmpl w:val="477E3DE0"/>
    <w:lvl w:ilvl="0" w:tplc="454E4E76">
      <w:start w:val="1"/>
      <w:numFmt w:val="bullet"/>
      <w:lvlText w:val=""/>
      <w:lvlJc w:val="left"/>
      <w:pPr>
        <w:ind w:left="720" w:hanging="360"/>
      </w:pPr>
      <w:rPr>
        <w:rFonts w:ascii="Wingdings" w:hAnsi="Wingdings" w:hint="default"/>
        <w:color w:val="548DD4"/>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DA73DC"/>
    <w:multiLevelType w:val="hybridMultilevel"/>
    <w:tmpl w:val="325AEDEE"/>
    <w:lvl w:ilvl="0" w:tplc="E54C2374">
      <w:numFmt w:val="bullet"/>
      <w:lvlText w:val=""/>
      <w:lvlJc w:val="left"/>
      <w:pPr>
        <w:ind w:left="720" w:hanging="360"/>
      </w:pPr>
      <w:rPr>
        <w:rFonts w:ascii="Wingdings" w:eastAsia="Times New Roman" w:hAnsi="Wingdings" w:cs="Times New Roman" w:hint="default"/>
        <w:color w:val="0070C0"/>
        <w:sz w:val="28"/>
      </w:rPr>
    </w:lvl>
    <w:lvl w:ilvl="1" w:tplc="454E4E76">
      <w:start w:val="1"/>
      <w:numFmt w:val="bullet"/>
      <w:lvlText w:val=""/>
      <w:lvlJc w:val="left"/>
      <w:pPr>
        <w:ind w:left="1440" w:hanging="360"/>
      </w:pPr>
      <w:rPr>
        <w:rFonts w:ascii="Wingdings" w:hAnsi="Wingdings" w:hint="default"/>
        <w:color w:val="548DD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4C1D0F"/>
    <w:multiLevelType w:val="hybridMultilevel"/>
    <w:tmpl w:val="910AAC12"/>
    <w:lvl w:ilvl="0" w:tplc="E54C2374">
      <w:numFmt w:val="bullet"/>
      <w:lvlText w:val=""/>
      <w:lvlJc w:val="left"/>
      <w:pPr>
        <w:ind w:left="709" w:hanging="360"/>
      </w:pPr>
      <w:rPr>
        <w:rFonts w:ascii="Wingdings" w:eastAsia="Times New Roman" w:hAnsi="Wingdings" w:cs="Times New Roman" w:hint="default"/>
        <w:color w:val="0070C0"/>
        <w:sz w:val="28"/>
      </w:rPr>
    </w:lvl>
    <w:lvl w:ilvl="1" w:tplc="04070003">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23" w15:restartNumberingAfterBreak="0">
    <w:nsid w:val="796D0CAC"/>
    <w:multiLevelType w:val="hybridMultilevel"/>
    <w:tmpl w:val="96C8E03E"/>
    <w:lvl w:ilvl="0" w:tplc="454E4E76">
      <w:start w:val="1"/>
      <w:numFmt w:val="bullet"/>
      <w:lvlText w:val=""/>
      <w:lvlJc w:val="left"/>
      <w:pPr>
        <w:ind w:left="1440" w:hanging="360"/>
      </w:pPr>
      <w:rPr>
        <w:rFonts w:ascii="Wingdings" w:hAnsi="Wingdings" w:hint="default"/>
        <w:color w:val="548DD4"/>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A71227B"/>
    <w:multiLevelType w:val="hybridMultilevel"/>
    <w:tmpl w:val="25A8E64A"/>
    <w:lvl w:ilvl="0" w:tplc="454E4E76">
      <w:start w:val="1"/>
      <w:numFmt w:val="bullet"/>
      <w:lvlText w:val=""/>
      <w:lvlJc w:val="left"/>
      <w:pPr>
        <w:ind w:left="1069" w:hanging="360"/>
      </w:pPr>
      <w:rPr>
        <w:rFonts w:ascii="Wingdings" w:hAnsi="Wingdings" w:hint="default"/>
        <w:color w:val="548DD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16cid:durableId="22752308">
    <w:abstractNumId w:val="3"/>
  </w:num>
  <w:num w:numId="2" w16cid:durableId="520976936">
    <w:abstractNumId w:val="24"/>
  </w:num>
  <w:num w:numId="3" w16cid:durableId="534194584">
    <w:abstractNumId w:val="13"/>
  </w:num>
  <w:num w:numId="4" w16cid:durableId="1330863106">
    <w:abstractNumId w:val="9"/>
  </w:num>
  <w:num w:numId="5" w16cid:durableId="1769429204">
    <w:abstractNumId w:val="16"/>
  </w:num>
  <w:num w:numId="6" w16cid:durableId="214238281">
    <w:abstractNumId w:val="6"/>
  </w:num>
  <w:num w:numId="7" w16cid:durableId="1445882371">
    <w:abstractNumId w:val="21"/>
  </w:num>
  <w:num w:numId="8" w16cid:durableId="435491574">
    <w:abstractNumId w:val="22"/>
  </w:num>
  <w:num w:numId="9" w16cid:durableId="34433776">
    <w:abstractNumId w:val="7"/>
  </w:num>
  <w:num w:numId="10" w16cid:durableId="449403050">
    <w:abstractNumId w:val="18"/>
  </w:num>
  <w:num w:numId="11" w16cid:durableId="57673330">
    <w:abstractNumId w:val="5"/>
  </w:num>
  <w:num w:numId="12" w16cid:durableId="1844929035">
    <w:abstractNumId w:val="15"/>
  </w:num>
  <w:num w:numId="13" w16cid:durableId="1265502859">
    <w:abstractNumId w:val="14"/>
  </w:num>
  <w:num w:numId="14" w16cid:durableId="1462068070">
    <w:abstractNumId w:val="23"/>
  </w:num>
  <w:num w:numId="15" w16cid:durableId="2131581638">
    <w:abstractNumId w:val="8"/>
  </w:num>
  <w:num w:numId="16" w16cid:durableId="454643012">
    <w:abstractNumId w:val="0"/>
  </w:num>
  <w:num w:numId="17" w16cid:durableId="656495754">
    <w:abstractNumId w:val="10"/>
  </w:num>
  <w:num w:numId="18" w16cid:durableId="1672217145">
    <w:abstractNumId w:val="17"/>
  </w:num>
  <w:num w:numId="19" w16cid:durableId="911349338">
    <w:abstractNumId w:val="4"/>
  </w:num>
  <w:num w:numId="20" w16cid:durableId="621956633">
    <w:abstractNumId w:val="20"/>
  </w:num>
  <w:num w:numId="21" w16cid:durableId="216668227">
    <w:abstractNumId w:val="1"/>
  </w:num>
  <w:num w:numId="22" w16cid:durableId="118308263">
    <w:abstractNumId w:val="2"/>
  </w:num>
  <w:num w:numId="23" w16cid:durableId="1156915036">
    <w:abstractNumId w:val="12"/>
  </w:num>
  <w:num w:numId="24" w16cid:durableId="433331780">
    <w:abstractNumId w:val="11"/>
  </w:num>
  <w:num w:numId="25" w16cid:durableId="1543128754">
    <w:abstractNumId w:val="19"/>
  </w:num>
  <w:num w:numId="26" w16cid:durableId="26800738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fillcolor="white">
      <v:fill color="white"/>
      <v:shadow color="black" opacity="49151f" offset=".74833mm,.74833mm"/>
      <o:colormru v:ext="edit" colors="#737373,#d9d9d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2D"/>
    <w:rsid w:val="000008EA"/>
    <w:rsid w:val="00000E7A"/>
    <w:rsid w:val="00001D27"/>
    <w:rsid w:val="00002267"/>
    <w:rsid w:val="00002C37"/>
    <w:rsid w:val="0000333A"/>
    <w:rsid w:val="00003A8C"/>
    <w:rsid w:val="000063F5"/>
    <w:rsid w:val="000107B6"/>
    <w:rsid w:val="000127D1"/>
    <w:rsid w:val="00014363"/>
    <w:rsid w:val="00015240"/>
    <w:rsid w:val="000158F5"/>
    <w:rsid w:val="0001748D"/>
    <w:rsid w:val="00017917"/>
    <w:rsid w:val="00020785"/>
    <w:rsid w:val="000209BA"/>
    <w:rsid w:val="00021742"/>
    <w:rsid w:val="00021983"/>
    <w:rsid w:val="0002393C"/>
    <w:rsid w:val="00025E0E"/>
    <w:rsid w:val="000311D8"/>
    <w:rsid w:val="000318DE"/>
    <w:rsid w:val="00033A91"/>
    <w:rsid w:val="000348AA"/>
    <w:rsid w:val="000362CB"/>
    <w:rsid w:val="000369DA"/>
    <w:rsid w:val="00037990"/>
    <w:rsid w:val="000413E9"/>
    <w:rsid w:val="000449A3"/>
    <w:rsid w:val="00045B12"/>
    <w:rsid w:val="000477E5"/>
    <w:rsid w:val="000516F5"/>
    <w:rsid w:val="0005381C"/>
    <w:rsid w:val="00055C77"/>
    <w:rsid w:val="00061694"/>
    <w:rsid w:val="00066884"/>
    <w:rsid w:val="0006784C"/>
    <w:rsid w:val="00076C60"/>
    <w:rsid w:val="00083E7A"/>
    <w:rsid w:val="000865DB"/>
    <w:rsid w:val="00086D7A"/>
    <w:rsid w:val="0008714F"/>
    <w:rsid w:val="00087E86"/>
    <w:rsid w:val="00090FA9"/>
    <w:rsid w:val="0009597B"/>
    <w:rsid w:val="000A0B7A"/>
    <w:rsid w:val="000A3EB6"/>
    <w:rsid w:val="000A4601"/>
    <w:rsid w:val="000AEFAF"/>
    <w:rsid w:val="000B00E0"/>
    <w:rsid w:val="000B0C6F"/>
    <w:rsid w:val="000B3440"/>
    <w:rsid w:val="000B3F59"/>
    <w:rsid w:val="000C2C6F"/>
    <w:rsid w:val="000C4023"/>
    <w:rsid w:val="000C6F12"/>
    <w:rsid w:val="000D1A7A"/>
    <w:rsid w:val="000D1D00"/>
    <w:rsid w:val="000D2B9E"/>
    <w:rsid w:val="000D2C5D"/>
    <w:rsid w:val="000D3040"/>
    <w:rsid w:val="000D409B"/>
    <w:rsid w:val="000D7195"/>
    <w:rsid w:val="000E44BC"/>
    <w:rsid w:val="000E721F"/>
    <w:rsid w:val="000F78FF"/>
    <w:rsid w:val="000F7D8B"/>
    <w:rsid w:val="001034EF"/>
    <w:rsid w:val="00105CD0"/>
    <w:rsid w:val="00110C11"/>
    <w:rsid w:val="00111AC6"/>
    <w:rsid w:val="00113B56"/>
    <w:rsid w:val="001204A4"/>
    <w:rsid w:val="00121090"/>
    <w:rsid w:val="00122076"/>
    <w:rsid w:val="001245C2"/>
    <w:rsid w:val="0012485A"/>
    <w:rsid w:val="0012507F"/>
    <w:rsid w:val="00126F92"/>
    <w:rsid w:val="0012761B"/>
    <w:rsid w:val="00127F65"/>
    <w:rsid w:val="001302AF"/>
    <w:rsid w:val="00132029"/>
    <w:rsid w:val="00132EF7"/>
    <w:rsid w:val="001339BB"/>
    <w:rsid w:val="00133D58"/>
    <w:rsid w:val="00134641"/>
    <w:rsid w:val="00134CC8"/>
    <w:rsid w:val="00134DE5"/>
    <w:rsid w:val="00136221"/>
    <w:rsid w:val="001447D8"/>
    <w:rsid w:val="00147330"/>
    <w:rsid w:val="00147F70"/>
    <w:rsid w:val="00151420"/>
    <w:rsid w:val="001559E3"/>
    <w:rsid w:val="00156244"/>
    <w:rsid w:val="001566C7"/>
    <w:rsid w:val="001573D7"/>
    <w:rsid w:val="001606BB"/>
    <w:rsid w:val="001660F2"/>
    <w:rsid w:val="001672A6"/>
    <w:rsid w:val="001700B8"/>
    <w:rsid w:val="00170E8C"/>
    <w:rsid w:val="001720C9"/>
    <w:rsid w:val="0017233D"/>
    <w:rsid w:val="00174422"/>
    <w:rsid w:val="00176158"/>
    <w:rsid w:val="00182632"/>
    <w:rsid w:val="0018484B"/>
    <w:rsid w:val="00184BCA"/>
    <w:rsid w:val="0018517E"/>
    <w:rsid w:val="0019358D"/>
    <w:rsid w:val="00196B30"/>
    <w:rsid w:val="00196C6F"/>
    <w:rsid w:val="001A1A4D"/>
    <w:rsid w:val="001A1E21"/>
    <w:rsid w:val="001A5F61"/>
    <w:rsid w:val="001A5FE4"/>
    <w:rsid w:val="001A6B6B"/>
    <w:rsid w:val="001B063F"/>
    <w:rsid w:val="001B10BC"/>
    <w:rsid w:val="001B2DF7"/>
    <w:rsid w:val="001B36BE"/>
    <w:rsid w:val="001B5D1F"/>
    <w:rsid w:val="001C09F9"/>
    <w:rsid w:val="001C130F"/>
    <w:rsid w:val="001C17CB"/>
    <w:rsid w:val="001C7C33"/>
    <w:rsid w:val="001D16C2"/>
    <w:rsid w:val="001D3504"/>
    <w:rsid w:val="001D3798"/>
    <w:rsid w:val="001E0416"/>
    <w:rsid w:val="001E04D6"/>
    <w:rsid w:val="001E0D6D"/>
    <w:rsid w:val="001E3D60"/>
    <w:rsid w:val="001E6F75"/>
    <w:rsid w:val="001F1C35"/>
    <w:rsid w:val="001F1F79"/>
    <w:rsid w:val="001F3D12"/>
    <w:rsid w:val="001F4DC3"/>
    <w:rsid w:val="001F72FF"/>
    <w:rsid w:val="00201E23"/>
    <w:rsid w:val="0020428C"/>
    <w:rsid w:val="00212D16"/>
    <w:rsid w:val="0021422F"/>
    <w:rsid w:val="002201AE"/>
    <w:rsid w:val="002236F9"/>
    <w:rsid w:val="00225CDB"/>
    <w:rsid w:val="00230189"/>
    <w:rsid w:val="00230367"/>
    <w:rsid w:val="00230A8C"/>
    <w:rsid w:val="00231D28"/>
    <w:rsid w:val="00232D1F"/>
    <w:rsid w:val="002352C2"/>
    <w:rsid w:val="00235405"/>
    <w:rsid w:val="00240AA8"/>
    <w:rsid w:val="00241A92"/>
    <w:rsid w:val="00244346"/>
    <w:rsid w:val="00246227"/>
    <w:rsid w:val="00250424"/>
    <w:rsid w:val="00253F36"/>
    <w:rsid w:val="002550DD"/>
    <w:rsid w:val="0025598B"/>
    <w:rsid w:val="0026007D"/>
    <w:rsid w:val="00262241"/>
    <w:rsid w:val="00262867"/>
    <w:rsid w:val="002633E3"/>
    <w:rsid w:val="00271407"/>
    <w:rsid w:val="002723DE"/>
    <w:rsid w:val="00274450"/>
    <w:rsid w:val="002744DA"/>
    <w:rsid w:val="00276B33"/>
    <w:rsid w:val="002772F5"/>
    <w:rsid w:val="0028226E"/>
    <w:rsid w:val="0028289D"/>
    <w:rsid w:val="002879AA"/>
    <w:rsid w:val="0029051B"/>
    <w:rsid w:val="00291830"/>
    <w:rsid w:val="00291DDC"/>
    <w:rsid w:val="002928A7"/>
    <w:rsid w:val="00292C7A"/>
    <w:rsid w:val="002A332F"/>
    <w:rsid w:val="002A4284"/>
    <w:rsid w:val="002A4C7E"/>
    <w:rsid w:val="002A60EF"/>
    <w:rsid w:val="002B16A0"/>
    <w:rsid w:val="002B2297"/>
    <w:rsid w:val="002B2FF3"/>
    <w:rsid w:val="002B493E"/>
    <w:rsid w:val="002B5A58"/>
    <w:rsid w:val="002B5FA0"/>
    <w:rsid w:val="002D45E3"/>
    <w:rsid w:val="002D62C7"/>
    <w:rsid w:val="002D7514"/>
    <w:rsid w:val="002D7557"/>
    <w:rsid w:val="002E0475"/>
    <w:rsid w:val="002E1F85"/>
    <w:rsid w:val="002E5FCA"/>
    <w:rsid w:val="002E64A8"/>
    <w:rsid w:val="002F032C"/>
    <w:rsid w:val="002F71CE"/>
    <w:rsid w:val="002F7A49"/>
    <w:rsid w:val="003039B9"/>
    <w:rsid w:val="00313875"/>
    <w:rsid w:val="003152AA"/>
    <w:rsid w:val="00315B7D"/>
    <w:rsid w:val="00317A06"/>
    <w:rsid w:val="00324FDE"/>
    <w:rsid w:val="003263FA"/>
    <w:rsid w:val="00326A3E"/>
    <w:rsid w:val="003271F8"/>
    <w:rsid w:val="003302DF"/>
    <w:rsid w:val="003329D4"/>
    <w:rsid w:val="00335F90"/>
    <w:rsid w:val="003418AA"/>
    <w:rsid w:val="003422C5"/>
    <w:rsid w:val="003447ED"/>
    <w:rsid w:val="00344F5B"/>
    <w:rsid w:val="003468D1"/>
    <w:rsid w:val="00346E70"/>
    <w:rsid w:val="00346F15"/>
    <w:rsid w:val="003562A9"/>
    <w:rsid w:val="00356686"/>
    <w:rsid w:val="003576BB"/>
    <w:rsid w:val="003625B3"/>
    <w:rsid w:val="003629C0"/>
    <w:rsid w:val="00362FD5"/>
    <w:rsid w:val="00363186"/>
    <w:rsid w:val="003631AF"/>
    <w:rsid w:val="00363730"/>
    <w:rsid w:val="00364A0D"/>
    <w:rsid w:val="00365875"/>
    <w:rsid w:val="00370EE2"/>
    <w:rsid w:val="00374719"/>
    <w:rsid w:val="00375DD9"/>
    <w:rsid w:val="00381B70"/>
    <w:rsid w:val="003822BD"/>
    <w:rsid w:val="00383A2F"/>
    <w:rsid w:val="00383CC3"/>
    <w:rsid w:val="0038589C"/>
    <w:rsid w:val="00385D6C"/>
    <w:rsid w:val="0038732D"/>
    <w:rsid w:val="003911F5"/>
    <w:rsid w:val="003939C5"/>
    <w:rsid w:val="00395B80"/>
    <w:rsid w:val="003A171C"/>
    <w:rsid w:val="003A72EC"/>
    <w:rsid w:val="003A73AF"/>
    <w:rsid w:val="003B0E59"/>
    <w:rsid w:val="003B198B"/>
    <w:rsid w:val="003B7D4D"/>
    <w:rsid w:val="003C17AC"/>
    <w:rsid w:val="003C3082"/>
    <w:rsid w:val="003D01B8"/>
    <w:rsid w:val="003D0466"/>
    <w:rsid w:val="003D1ADC"/>
    <w:rsid w:val="003D6CE1"/>
    <w:rsid w:val="003E1067"/>
    <w:rsid w:val="003E6C88"/>
    <w:rsid w:val="003E7FB9"/>
    <w:rsid w:val="003F1651"/>
    <w:rsid w:val="003F4384"/>
    <w:rsid w:val="003F5431"/>
    <w:rsid w:val="004053B3"/>
    <w:rsid w:val="0040578F"/>
    <w:rsid w:val="004068CC"/>
    <w:rsid w:val="00411B02"/>
    <w:rsid w:val="0041665F"/>
    <w:rsid w:val="0042070E"/>
    <w:rsid w:val="00422F8C"/>
    <w:rsid w:val="00427B26"/>
    <w:rsid w:val="0043386B"/>
    <w:rsid w:val="00433E2F"/>
    <w:rsid w:val="004346EC"/>
    <w:rsid w:val="004359B7"/>
    <w:rsid w:val="00446BD0"/>
    <w:rsid w:val="004473EC"/>
    <w:rsid w:val="00447D49"/>
    <w:rsid w:val="004502A7"/>
    <w:rsid w:val="00451F79"/>
    <w:rsid w:val="00454253"/>
    <w:rsid w:val="00462E2D"/>
    <w:rsid w:val="0046495B"/>
    <w:rsid w:val="00464D0D"/>
    <w:rsid w:val="0046662E"/>
    <w:rsid w:val="00467544"/>
    <w:rsid w:val="00475327"/>
    <w:rsid w:val="00476367"/>
    <w:rsid w:val="00476A47"/>
    <w:rsid w:val="00480A2C"/>
    <w:rsid w:val="00482A4A"/>
    <w:rsid w:val="00483706"/>
    <w:rsid w:val="00486D3C"/>
    <w:rsid w:val="00487326"/>
    <w:rsid w:val="0049025C"/>
    <w:rsid w:val="0049145A"/>
    <w:rsid w:val="004939ED"/>
    <w:rsid w:val="00494543"/>
    <w:rsid w:val="00494869"/>
    <w:rsid w:val="00496932"/>
    <w:rsid w:val="004A2BE4"/>
    <w:rsid w:val="004A4683"/>
    <w:rsid w:val="004A7685"/>
    <w:rsid w:val="004B0C09"/>
    <w:rsid w:val="004B2796"/>
    <w:rsid w:val="004B53AD"/>
    <w:rsid w:val="004C1620"/>
    <w:rsid w:val="004C7157"/>
    <w:rsid w:val="004C71C6"/>
    <w:rsid w:val="004C77AA"/>
    <w:rsid w:val="004D50AB"/>
    <w:rsid w:val="004D5A54"/>
    <w:rsid w:val="004D7CD0"/>
    <w:rsid w:val="004E13E7"/>
    <w:rsid w:val="004E2220"/>
    <w:rsid w:val="004E27C0"/>
    <w:rsid w:val="004E5EFE"/>
    <w:rsid w:val="004F2804"/>
    <w:rsid w:val="004F68BA"/>
    <w:rsid w:val="004F69E7"/>
    <w:rsid w:val="005012C2"/>
    <w:rsid w:val="005050C3"/>
    <w:rsid w:val="00505D99"/>
    <w:rsid w:val="005129E2"/>
    <w:rsid w:val="00517068"/>
    <w:rsid w:val="005171E1"/>
    <w:rsid w:val="005202BD"/>
    <w:rsid w:val="00520C5A"/>
    <w:rsid w:val="005215DA"/>
    <w:rsid w:val="00521902"/>
    <w:rsid w:val="00523E44"/>
    <w:rsid w:val="00523EC3"/>
    <w:rsid w:val="005249BB"/>
    <w:rsid w:val="0052510E"/>
    <w:rsid w:val="00525336"/>
    <w:rsid w:val="005256E8"/>
    <w:rsid w:val="00525961"/>
    <w:rsid w:val="00530F4F"/>
    <w:rsid w:val="00531C18"/>
    <w:rsid w:val="00535382"/>
    <w:rsid w:val="0053596E"/>
    <w:rsid w:val="00542663"/>
    <w:rsid w:val="005434F0"/>
    <w:rsid w:val="005442E4"/>
    <w:rsid w:val="00544A1A"/>
    <w:rsid w:val="005453D8"/>
    <w:rsid w:val="005465B8"/>
    <w:rsid w:val="00551DB5"/>
    <w:rsid w:val="0055380C"/>
    <w:rsid w:val="005577A1"/>
    <w:rsid w:val="005646FD"/>
    <w:rsid w:val="005761A6"/>
    <w:rsid w:val="00581635"/>
    <w:rsid w:val="00582FD6"/>
    <w:rsid w:val="0058423D"/>
    <w:rsid w:val="00584E60"/>
    <w:rsid w:val="00587BCF"/>
    <w:rsid w:val="005933FC"/>
    <w:rsid w:val="005A1ACE"/>
    <w:rsid w:val="005A1D9A"/>
    <w:rsid w:val="005A2178"/>
    <w:rsid w:val="005A3C2E"/>
    <w:rsid w:val="005A483F"/>
    <w:rsid w:val="005A66BE"/>
    <w:rsid w:val="005B0744"/>
    <w:rsid w:val="005B1156"/>
    <w:rsid w:val="005B37AE"/>
    <w:rsid w:val="005B3A4E"/>
    <w:rsid w:val="005C0509"/>
    <w:rsid w:val="005C4BD8"/>
    <w:rsid w:val="005C4DC1"/>
    <w:rsid w:val="005C5F94"/>
    <w:rsid w:val="005C7EEC"/>
    <w:rsid w:val="005D04BE"/>
    <w:rsid w:val="005D067F"/>
    <w:rsid w:val="005D1334"/>
    <w:rsid w:val="005D5A57"/>
    <w:rsid w:val="005D6764"/>
    <w:rsid w:val="005E01A4"/>
    <w:rsid w:val="005E0970"/>
    <w:rsid w:val="005E09EE"/>
    <w:rsid w:val="005E3D57"/>
    <w:rsid w:val="005F123D"/>
    <w:rsid w:val="005F198B"/>
    <w:rsid w:val="005F3088"/>
    <w:rsid w:val="005F32FA"/>
    <w:rsid w:val="005F3481"/>
    <w:rsid w:val="005F3BE7"/>
    <w:rsid w:val="005F4306"/>
    <w:rsid w:val="005F4EE2"/>
    <w:rsid w:val="005F5FC7"/>
    <w:rsid w:val="005F658C"/>
    <w:rsid w:val="005F7DA6"/>
    <w:rsid w:val="006007D1"/>
    <w:rsid w:val="00607741"/>
    <w:rsid w:val="006132F2"/>
    <w:rsid w:val="00614A24"/>
    <w:rsid w:val="00617C30"/>
    <w:rsid w:val="006203CA"/>
    <w:rsid w:val="006251DF"/>
    <w:rsid w:val="00625A92"/>
    <w:rsid w:val="0062715D"/>
    <w:rsid w:val="00632687"/>
    <w:rsid w:val="00634E48"/>
    <w:rsid w:val="0063582C"/>
    <w:rsid w:val="00635AFD"/>
    <w:rsid w:val="0063732D"/>
    <w:rsid w:val="0064100C"/>
    <w:rsid w:val="00642900"/>
    <w:rsid w:val="006458CE"/>
    <w:rsid w:val="00645DFE"/>
    <w:rsid w:val="00654334"/>
    <w:rsid w:val="006565FD"/>
    <w:rsid w:val="00656A5D"/>
    <w:rsid w:val="00657935"/>
    <w:rsid w:val="00657AF0"/>
    <w:rsid w:val="00657FA8"/>
    <w:rsid w:val="00661189"/>
    <w:rsid w:val="006637B2"/>
    <w:rsid w:val="00664B50"/>
    <w:rsid w:val="0066771A"/>
    <w:rsid w:val="006704DE"/>
    <w:rsid w:val="00670F82"/>
    <w:rsid w:val="0067518F"/>
    <w:rsid w:val="0067548D"/>
    <w:rsid w:val="00675AD9"/>
    <w:rsid w:val="00677649"/>
    <w:rsid w:val="0068373C"/>
    <w:rsid w:val="00685D6E"/>
    <w:rsid w:val="00692B8D"/>
    <w:rsid w:val="006944E3"/>
    <w:rsid w:val="00694E09"/>
    <w:rsid w:val="006A0F9B"/>
    <w:rsid w:val="006A2FAD"/>
    <w:rsid w:val="006A3A5E"/>
    <w:rsid w:val="006A7B4B"/>
    <w:rsid w:val="006A7E02"/>
    <w:rsid w:val="006B3B4E"/>
    <w:rsid w:val="006C01E9"/>
    <w:rsid w:val="006C0914"/>
    <w:rsid w:val="006C0CE3"/>
    <w:rsid w:val="006C2064"/>
    <w:rsid w:val="006C2A71"/>
    <w:rsid w:val="006C3424"/>
    <w:rsid w:val="006C5ED7"/>
    <w:rsid w:val="006D12DA"/>
    <w:rsid w:val="006D3B2C"/>
    <w:rsid w:val="006D510A"/>
    <w:rsid w:val="006D6166"/>
    <w:rsid w:val="006D69B3"/>
    <w:rsid w:val="006E0313"/>
    <w:rsid w:val="006E2199"/>
    <w:rsid w:val="006E24C5"/>
    <w:rsid w:val="006E35E2"/>
    <w:rsid w:val="006E53FE"/>
    <w:rsid w:val="006E5DDE"/>
    <w:rsid w:val="006E70E6"/>
    <w:rsid w:val="006F2DCB"/>
    <w:rsid w:val="006F35FD"/>
    <w:rsid w:val="006F4701"/>
    <w:rsid w:val="006F6166"/>
    <w:rsid w:val="006F6ACD"/>
    <w:rsid w:val="006F7678"/>
    <w:rsid w:val="006F7EF9"/>
    <w:rsid w:val="007000C1"/>
    <w:rsid w:val="007003BC"/>
    <w:rsid w:val="00700F6B"/>
    <w:rsid w:val="0070161B"/>
    <w:rsid w:val="00702EB8"/>
    <w:rsid w:val="007051A3"/>
    <w:rsid w:val="0071040C"/>
    <w:rsid w:val="00710EAB"/>
    <w:rsid w:val="00710F0A"/>
    <w:rsid w:val="007112CF"/>
    <w:rsid w:val="00712F40"/>
    <w:rsid w:val="007205CD"/>
    <w:rsid w:val="0072122F"/>
    <w:rsid w:val="00721801"/>
    <w:rsid w:val="00727EC4"/>
    <w:rsid w:val="0073071A"/>
    <w:rsid w:val="00731BF5"/>
    <w:rsid w:val="00731F2D"/>
    <w:rsid w:val="00732527"/>
    <w:rsid w:val="00732860"/>
    <w:rsid w:val="007332E8"/>
    <w:rsid w:val="00733FB0"/>
    <w:rsid w:val="00737677"/>
    <w:rsid w:val="007416C5"/>
    <w:rsid w:val="0074416C"/>
    <w:rsid w:val="0074482E"/>
    <w:rsid w:val="00745C85"/>
    <w:rsid w:val="00747395"/>
    <w:rsid w:val="00752B0D"/>
    <w:rsid w:val="00754B8D"/>
    <w:rsid w:val="007562F3"/>
    <w:rsid w:val="007578F9"/>
    <w:rsid w:val="00763119"/>
    <w:rsid w:val="00765923"/>
    <w:rsid w:val="00772ACE"/>
    <w:rsid w:val="00774531"/>
    <w:rsid w:val="00775380"/>
    <w:rsid w:val="00776341"/>
    <w:rsid w:val="0077767F"/>
    <w:rsid w:val="007776D9"/>
    <w:rsid w:val="0078465C"/>
    <w:rsid w:val="007852DD"/>
    <w:rsid w:val="007867E2"/>
    <w:rsid w:val="00787E60"/>
    <w:rsid w:val="00792960"/>
    <w:rsid w:val="00793F93"/>
    <w:rsid w:val="00794C84"/>
    <w:rsid w:val="00796454"/>
    <w:rsid w:val="00796737"/>
    <w:rsid w:val="007A681F"/>
    <w:rsid w:val="007B1706"/>
    <w:rsid w:val="007B237B"/>
    <w:rsid w:val="007B30A1"/>
    <w:rsid w:val="007C0F95"/>
    <w:rsid w:val="007C228A"/>
    <w:rsid w:val="007C25C9"/>
    <w:rsid w:val="007C2F99"/>
    <w:rsid w:val="007C3A7D"/>
    <w:rsid w:val="007C3A89"/>
    <w:rsid w:val="007C518B"/>
    <w:rsid w:val="007C6AF1"/>
    <w:rsid w:val="007C6D02"/>
    <w:rsid w:val="007D295E"/>
    <w:rsid w:val="007D3FB0"/>
    <w:rsid w:val="007D467F"/>
    <w:rsid w:val="007D735B"/>
    <w:rsid w:val="007E2468"/>
    <w:rsid w:val="007E30AB"/>
    <w:rsid w:val="007E361A"/>
    <w:rsid w:val="007F0695"/>
    <w:rsid w:val="007F2DC7"/>
    <w:rsid w:val="007F4160"/>
    <w:rsid w:val="007F5EF3"/>
    <w:rsid w:val="008048EC"/>
    <w:rsid w:val="00804B13"/>
    <w:rsid w:val="00806838"/>
    <w:rsid w:val="008141C1"/>
    <w:rsid w:val="008145E8"/>
    <w:rsid w:val="00814877"/>
    <w:rsid w:val="00815289"/>
    <w:rsid w:val="00815326"/>
    <w:rsid w:val="00817A14"/>
    <w:rsid w:val="00820C6F"/>
    <w:rsid w:val="00821037"/>
    <w:rsid w:val="00821471"/>
    <w:rsid w:val="00822567"/>
    <w:rsid w:val="00830B57"/>
    <w:rsid w:val="00831AEB"/>
    <w:rsid w:val="00833DC7"/>
    <w:rsid w:val="00834DE6"/>
    <w:rsid w:val="00836DA9"/>
    <w:rsid w:val="00841DA9"/>
    <w:rsid w:val="00843555"/>
    <w:rsid w:val="008448E1"/>
    <w:rsid w:val="00844B5C"/>
    <w:rsid w:val="00845573"/>
    <w:rsid w:val="0085155D"/>
    <w:rsid w:val="00852440"/>
    <w:rsid w:val="00854360"/>
    <w:rsid w:val="00855149"/>
    <w:rsid w:val="008554BC"/>
    <w:rsid w:val="0085741B"/>
    <w:rsid w:val="008608E6"/>
    <w:rsid w:val="00860E9C"/>
    <w:rsid w:val="008647D3"/>
    <w:rsid w:val="008707CE"/>
    <w:rsid w:val="00871375"/>
    <w:rsid w:val="008713F8"/>
    <w:rsid w:val="008713FF"/>
    <w:rsid w:val="0087152D"/>
    <w:rsid w:val="008735B6"/>
    <w:rsid w:val="00874213"/>
    <w:rsid w:val="00877B67"/>
    <w:rsid w:val="00877C34"/>
    <w:rsid w:val="0088321F"/>
    <w:rsid w:val="00885916"/>
    <w:rsid w:val="008860F7"/>
    <w:rsid w:val="00891C12"/>
    <w:rsid w:val="008956EA"/>
    <w:rsid w:val="00896071"/>
    <w:rsid w:val="00896DA4"/>
    <w:rsid w:val="00897088"/>
    <w:rsid w:val="00897393"/>
    <w:rsid w:val="008A0660"/>
    <w:rsid w:val="008A20D9"/>
    <w:rsid w:val="008A4F41"/>
    <w:rsid w:val="008A5F0E"/>
    <w:rsid w:val="008B0F63"/>
    <w:rsid w:val="008B242F"/>
    <w:rsid w:val="008B4E17"/>
    <w:rsid w:val="008B70E6"/>
    <w:rsid w:val="008C2DEE"/>
    <w:rsid w:val="008D26C7"/>
    <w:rsid w:val="008D3189"/>
    <w:rsid w:val="008D4BEC"/>
    <w:rsid w:val="008D6177"/>
    <w:rsid w:val="008E0698"/>
    <w:rsid w:val="008E2178"/>
    <w:rsid w:val="008E2BEB"/>
    <w:rsid w:val="008E2DE3"/>
    <w:rsid w:val="008F2E36"/>
    <w:rsid w:val="00900A8F"/>
    <w:rsid w:val="00903D0B"/>
    <w:rsid w:val="009108EB"/>
    <w:rsid w:val="00911DC1"/>
    <w:rsid w:val="00912F7D"/>
    <w:rsid w:val="00913362"/>
    <w:rsid w:val="00913756"/>
    <w:rsid w:val="00916958"/>
    <w:rsid w:val="0092099E"/>
    <w:rsid w:val="009214C7"/>
    <w:rsid w:val="0092286C"/>
    <w:rsid w:val="00922B09"/>
    <w:rsid w:val="00923C14"/>
    <w:rsid w:val="0092692D"/>
    <w:rsid w:val="00926BBE"/>
    <w:rsid w:val="009302F6"/>
    <w:rsid w:val="00930EC3"/>
    <w:rsid w:val="0093420D"/>
    <w:rsid w:val="00935DED"/>
    <w:rsid w:val="00940167"/>
    <w:rsid w:val="00947E6F"/>
    <w:rsid w:val="00950FA0"/>
    <w:rsid w:val="009515C8"/>
    <w:rsid w:val="00955C67"/>
    <w:rsid w:val="0095654E"/>
    <w:rsid w:val="00962454"/>
    <w:rsid w:val="009625B5"/>
    <w:rsid w:val="00963B70"/>
    <w:rsid w:val="009645BD"/>
    <w:rsid w:val="009664D4"/>
    <w:rsid w:val="00971A2C"/>
    <w:rsid w:val="0097320A"/>
    <w:rsid w:val="009764FA"/>
    <w:rsid w:val="0097733E"/>
    <w:rsid w:val="00977FAB"/>
    <w:rsid w:val="009809EB"/>
    <w:rsid w:val="00980A28"/>
    <w:rsid w:val="009811B5"/>
    <w:rsid w:val="009822AA"/>
    <w:rsid w:val="00983F44"/>
    <w:rsid w:val="00984FA0"/>
    <w:rsid w:val="009856F8"/>
    <w:rsid w:val="0098666B"/>
    <w:rsid w:val="00987543"/>
    <w:rsid w:val="009875C6"/>
    <w:rsid w:val="009947E8"/>
    <w:rsid w:val="00997868"/>
    <w:rsid w:val="009A002A"/>
    <w:rsid w:val="009A079C"/>
    <w:rsid w:val="009A1417"/>
    <w:rsid w:val="009A1FDB"/>
    <w:rsid w:val="009A21B0"/>
    <w:rsid w:val="009A4B39"/>
    <w:rsid w:val="009A5827"/>
    <w:rsid w:val="009B1CA6"/>
    <w:rsid w:val="009B2C37"/>
    <w:rsid w:val="009B70F6"/>
    <w:rsid w:val="009C0397"/>
    <w:rsid w:val="009C3814"/>
    <w:rsid w:val="009C4300"/>
    <w:rsid w:val="009C4434"/>
    <w:rsid w:val="009C4624"/>
    <w:rsid w:val="009C5E73"/>
    <w:rsid w:val="009D4368"/>
    <w:rsid w:val="009D48B1"/>
    <w:rsid w:val="009D62EC"/>
    <w:rsid w:val="009D6F47"/>
    <w:rsid w:val="009E0B02"/>
    <w:rsid w:val="009E14F9"/>
    <w:rsid w:val="009E4B9E"/>
    <w:rsid w:val="009E70E3"/>
    <w:rsid w:val="009F059F"/>
    <w:rsid w:val="009F14B5"/>
    <w:rsid w:val="009F3B54"/>
    <w:rsid w:val="009F5CB7"/>
    <w:rsid w:val="009F7793"/>
    <w:rsid w:val="00A0712C"/>
    <w:rsid w:val="00A0796C"/>
    <w:rsid w:val="00A07DF3"/>
    <w:rsid w:val="00A14EA7"/>
    <w:rsid w:val="00A15EB9"/>
    <w:rsid w:val="00A15F22"/>
    <w:rsid w:val="00A2353B"/>
    <w:rsid w:val="00A31B78"/>
    <w:rsid w:val="00A33E24"/>
    <w:rsid w:val="00A37DE3"/>
    <w:rsid w:val="00A44015"/>
    <w:rsid w:val="00A476B4"/>
    <w:rsid w:val="00A47BB7"/>
    <w:rsid w:val="00A5325F"/>
    <w:rsid w:val="00A544EA"/>
    <w:rsid w:val="00A54674"/>
    <w:rsid w:val="00A57C64"/>
    <w:rsid w:val="00A60298"/>
    <w:rsid w:val="00A62D9B"/>
    <w:rsid w:val="00A65B25"/>
    <w:rsid w:val="00A67A1E"/>
    <w:rsid w:val="00A70521"/>
    <w:rsid w:val="00A71814"/>
    <w:rsid w:val="00A729F0"/>
    <w:rsid w:val="00A74E41"/>
    <w:rsid w:val="00A8059D"/>
    <w:rsid w:val="00A805E4"/>
    <w:rsid w:val="00A8174F"/>
    <w:rsid w:val="00A83F53"/>
    <w:rsid w:val="00A873D7"/>
    <w:rsid w:val="00A87C77"/>
    <w:rsid w:val="00A96695"/>
    <w:rsid w:val="00A96B0A"/>
    <w:rsid w:val="00AA1EFE"/>
    <w:rsid w:val="00AA52D3"/>
    <w:rsid w:val="00AA5F2A"/>
    <w:rsid w:val="00AA6B05"/>
    <w:rsid w:val="00AA7534"/>
    <w:rsid w:val="00AB1307"/>
    <w:rsid w:val="00AB1706"/>
    <w:rsid w:val="00AB1D06"/>
    <w:rsid w:val="00AB25B6"/>
    <w:rsid w:val="00AB4934"/>
    <w:rsid w:val="00AB4FA9"/>
    <w:rsid w:val="00AB6A3E"/>
    <w:rsid w:val="00AC4AE4"/>
    <w:rsid w:val="00AD563D"/>
    <w:rsid w:val="00AD585B"/>
    <w:rsid w:val="00AE054F"/>
    <w:rsid w:val="00AE4FE0"/>
    <w:rsid w:val="00AF0454"/>
    <w:rsid w:val="00AF7071"/>
    <w:rsid w:val="00B00713"/>
    <w:rsid w:val="00B00785"/>
    <w:rsid w:val="00B012A2"/>
    <w:rsid w:val="00B01343"/>
    <w:rsid w:val="00B01CA9"/>
    <w:rsid w:val="00B058D7"/>
    <w:rsid w:val="00B05B5D"/>
    <w:rsid w:val="00B063B5"/>
    <w:rsid w:val="00B072A3"/>
    <w:rsid w:val="00B07CF9"/>
    <w:rsid w:val="00B13595"/>
    <w:rsid w:val="00B13AE3"/>
    <w:rsid w:val="00B15787"/>
    <w:rsid w:val="00B17607"/>
    <w:rsid w:val="00B2102D"/>
    <w:rsid w:val="00B21582"/>
    <w:rsid w:val="00B21854"/>
    <w:rsid w:val="00B26DEA"/>
    <w:rsid w:val="00B3013D"/>
    <w:rsid w:val="00B3560D"/>
    <w:rsid w:val="00B373B4"/>
    <w:rsid w:val="00B3789A"/>
    <w:rsid w:val="00B379BA"/>
    <w:rsid w:val="00B40E7E"/>
    <w:rsid w:val="00B41538"/>
    <w:rsid w:val="00B43081"/>
    <w:rsid w:val="00B5006E"/>
    <w:rsid w:val="00B50383"/>
    <w:rsid w:val="00B50974"/>
    <w:rsid w:val="00B518D4"/>
    <w:rsid w:val="00B544B0"/>
    <w:rsid w:val="00B601A5"/>
    <w:rsid w:val="00B66BDB"/>
    <w:rsid w:val="00B66E3A"/>
    <w:rsid w:val="00B6758E"/>
    <w:rsid w:val="00B7162A"/>
    <w:rsid w:val="00B72248"/>
    <w:rsid w:val="00B72917"/>
    <w:rsid w:val="00B72E99"/>
    <w:rsid w:val="00B7462C"/>
    <w:rsid w:val="00B752D8"/>
    <w:rsid w:val="00B82588"/>
    <w:rsid w:val="00B843B5"/>
    <w:rsid w:val="00B87CEE"/>
    <w:rsid w:val="00B91438"/>
    <w:rsid w:val="00B91D4A"/>
    <w:rsid w:val="00B94CA1"/>
    <w:rsid w:val="00B95853"/>
    <w:rsid w:val="00B959CF"/>
    <w:rsid w:val="00B962FA"/>
    <w:rsid w:val="00B9683F"/>
    <w:rsid w:val="00B96D45"/>
    <w:rsid w:val="00BA0124"/>
    <w:rsid w:val="00BA0A7A"/>
    <w:rsid w:val="00BA0F9B"/>
    <w:rsid w:val="00BA162B"/>
    <w:rsid w:val="00BA3B3F"/>
    <w:rsid w:val="00BA7A13"/>
    <w:rsid w:val="00BB0448"/>
    <w:rsid w:val="00BB0E52"/>
    <w:rsid w:val="00BB34EC"/>
    <w:rsid w:val="00BB5DB4"/>
    <w:rsid w:val="00BB7FC2"/>
    <w:rsid w:val="00BC0C20"/>
    <w:rsid w:val="00BC4C64"/>
    <w:rsid w:val="00BC633A"/>
    <w:rsid w:val="00BC7F5F"/>
    <w:rsid w:val="00BD181F"/>
    <w:rsid w:val="00BD5536"/>
    <w:rsid w:val="00BE0CEF"/>
    <w:rsid w:val="00BE0F2B"/>
    <w:rsid w:val="00BE3619"/>
    <w:rsid w:val="00BF0D32"/>
    <w:rsid w:val="00BF1E17"/>
    <w:rsid w:val="00BF273A"/>
    <w:rsid w:val="00BF319A"/>
    <w:rsid w:val="00BF760B"/>
    <w:rsid w:val="00C000E2"/>
    <w:rsid w:val="00C01C46"/>
    <w:rsid w:val="00C022F3"/>
    <w:rsid w:val="00C02741"/>
    <w:rsid w:val="00C033BF"/>
    <w:rsid w:val="00C07826"/>
    <w:rsid w:val="00C0794A"/>
    <w:rsid w:val="00C115AA"/>
    <w:rsid w:val="00C12B1C"/>
    <w:rsid w:val="00C1315D"/>
    <w:rsid w:val="00C1738A"/>
    <w:rsid w:val="00C214B2"/>
    <w:rsid w:val="00C245A2"/>
    <w:rsid w:val="00C24C84"/>
    <w:rsid w:val="00C27DDC"/>
    <w:rsid w:val="00C3153E"/>
    <w:rsid w:val="00C31710"/>
    <w:rsid w:val="00C33664"/>
    <w:rsid w:val="00C336AA"/>
    <w:rsid w:val="00C35E01"/>
    <w:rsid w:val="00C362D8"/>
    <w:rsid w:val="00C40540"/>
    <w:rsid w:val="00C406DF"/>
    <w:rsid w:val="00C4321D"/>
    <w:rsid w:val="00C543EF"/>
    <w:rsid w:val="00C567FD"/>
    <w:rsid w:val="00C6112A"/>
    <w:rsid w:val="00C61730"/>
    <w:rsid w:val="00C634CC"/>
    <w:rsid w:val="00C703F7"/>
    <w:rsid w:val="00C711F1"/>
    <w:rsid w:val="00C718DB"/>
    <w:rsid w:val="00C7418F"/>
    <w:rsid w:val="00C75C66"/>
    <w:rsid w:val="00C77169"/>
    <w:rsid w:val="00C8184A"/>
    <w:rsid w:val="00C8380F"/>
    <w:rsid w:val="00C849AD"/>
    <w:rsid w:val="00C85856"/>
    <w:rsid w:val="00C8661A"/>
    <w:rsid w:val="00C87799"/>
    <w:rsid w:val="00C92480"/>
    <w:rsid w:val="00C9263D"/>
    <w:rsid w:val="00C94A59"/>
    <w:rsid w:val="00C94DAD"/>
    <w:rsid w:val="00C964F1"/>
    <w:rsid w:val="00C97047"/>
    <w:rsid w:val="00C9740D"/>
    <w:rsid w:val="00CA030C"/>
    <w:rsid w:val="00CA0BF5"/>
    <w:rsid w:val="00CA1A52"/>
    <w:rsid w:val="00CA2FF7"/>
    <w:rsid w:val="00CA4D64"/>
    <w:rsid w:val="00CA5DBF"/>
    <w:rsid w:val="00CB006D"/>
    <w:rsid w:val="00CB14F3"/>
    <w:rsid w:val="00CB3786"/>
    <w:rsid w:val="00CB4989"/>
    <w:rsid w:val="00CBF455"/>
    <w:rsid w:val="00CC09BE"/>
    <w:rsid w:val="00CC7DE9"/>
    <w:rsid w:val="00CD20B3"/>
    <w:rsid w:val="00CD4940"/>
    <w:rsid w:val="00CD5552"/>
    <w:rsid w:val="00CD6804"/>
    <w:rsid w:val="00CD7DAD"/>
    <w:rsid w:val="00CE0F0A"/>
    <w:rsid w:val="00CE2260"/>
    <w:rsid w:val="00CE5280"/>
    <w:rsid w:val="00CE5C31"/>
    <w:rsid w:val="00CF1E52"/>
    <w:rsid w:val="00CF4716"/>
    <w:rsid w:val="00CF6B73"/>
    <w:rsid w:val="00D10D52"/>
    <w:rsid w:val="00D13087"/>
    <w:rsid w:val="00D137DE"/>
    <w:rsid w:val="00D1632C"/>
    <w:rsid w:val="00D16B99"/>
    <w:rsid w:val="00D1BFE9"/>
    <w:rsid w:val="00D2197E"/>
    <w:rsid w:val="00D21BD7"/>
    <w:rsid w:val="00D257B2"/>
    <w:rsid w:val="00D27C3D"/>
    <w:rsid w:val="00D326FA"/>
    <w:rsid w:val="00D36323"/>
    <w:rsid w:val="00D37C5E"/>
    <w:rsid w:val="00D400D4"/>
    <w:rsid w:val="00D43445"/>
    <w:rsid w:val="00D441E0"/>
    <w:rsid w:val="00D44E46"/>
    <w:rsid w:val="00D46487"/>
    <w:rsid w:val="00D479F3"/>
    <w:rsid w:val="00D5056D"/>
    <w:rsid w:val="00D51F4E"/>
    <w:rsid w:val="00D52754"/>
    <w:rsid w:val="00D55A74"/>
    <w:rsid w:val="00D57021"/>
    <w:rsid w:val="00D574DA"/>
    <w:rsid w:val="00D6005C"/>
    <w:rsid w:val="00D619FE"/>
    <w:rsid w:val="00D674B5"/>
    <w:rsid w:val="00D7246C"/>
    <w:rsid w:val="00D7255E"/>
    <w:rsid w:val="00D76AFB"/>
    <w:rsid w:val="00D816E5"/>
    <w:rsid w:val="00D83007"/>
    <w:rsid w:val="00D83B27"/>
    <w:rsid w:val="00D90C3D"/>
    <w:rsid w:val="00D92AE1"/>
    <w:rsid w:val="00D931EC"/>
    <w:rsid w:val="00D95860"/>
    <w:rsid w:val="00DA0FA4"/>
    <w:rsid w:val="00DA6740"/>
    <w:rsid w:val="00DB14BA"/>
    <w:rsid w:val="00DB1EE2"/>
    <w:rsid w:val="00DB4928"/>
    <w:rsid w:val="00DB5CE4"/>
    <w:rsid w:val="00DC2B94"/>
    <w:rsid w:val="00DC3FE7"/>
    <w:rsid w:val="00DC4BED"/>
    <w:rsid w:val="00DD1A1F"/>
    <w:rsid w:val="00DE004E"/>
    <w:rsid w:val="00DE03B8"/>
    <w:rsid w:val="00DE0BE8"/>
    <w:rsid w:val="00DE353F"/>
    <w:rsid w:val="00DE3DA8"/>
    <w:rsid w:val="00DE465D"/>
    <w:rsid w:val="00DE50C1"/>
    <w:rsid w:val="00DE64D1"/>
    <w:rsid w:val="00DF0792"/>
    <w:rsid w:val="00DF37E8"/>
    <w:rsid w:val="00DF4EE4"/>
    <w:rsid w:val="00DF5959"/>
    <w:rsid w:val="00DF5D9E"/>
    <w:rsid w:val="00DF6BCD"/>
    <w:rsid w:val="00E005AF"/>
    <w:rsid w:val="00E07D2D"/>
    <w:rsid w:val="00E1456C"/>
    <w:rsid w:val="00E175D9"/>
    <w:rsid w:val="00E17872"/>
    <w:rsid w:val="00E20CF5"/>
    <w:rsid w:val="00E22A99"/>
    <w:rsid w:val="00E23DC5"/>
    <w:rsid w:val="00E257B1"/>
    <w:rsid w:val="00E32864"/>
    <w:rsid w:val="00E34A0F"/>
    <w:rsid w:val="00E37185"/>
    <w:rsid w:val="00E42D12"/>
    <w:rsid w:val="00E43D61"/>
    <w:rsid w:val="00E50249"/>
    <w:rsid w:val="00E50972"/>
    <w:rsid w:val="00E51AE3"/>
    <w:rsid w:val="00E54DD5"/>
    <w:rsid w:val="00E56980"/>
    <w:rsid w:val="00E61B8E"/>
    <w:rsid w:val="00E625DA"/>
    <w:rsid w:val="00E6632D"/>
    <w:rsid w:val="00E73B3D"/>
    <w:rsid w:val="00E740A5"/>
    <w:rsid w:val="00E74C9D"/>
    <w:rsid w:val="00E75C00"/>
    <w:rsid w:val="00E8373C"/>
    <w:rsid w:val="00E84030"/>
    <w:rsid w:val="00E8613A"/>
    <w:rsid w:val="00E90304"/>
    <w:rsid w:val="00E927F5"/>
    <w:rsid w:val="00E948F7"/>
    <w:rsid w:val="00E95F8D"/>
    <w:rsid w:val="00EA13E8"/>
    <w:rsid w:val="00EB174E"/>
    <w:rsid w:val="00EB1D38"/>
    <w:rsid w:val="00EB7924"/>
    <w:rsid w:val="00EC1E53"/>
    <w:rsid w:val="00EC3784"/>
    <w:rsid w:val="00EC402E"/>
    <w:rsid w:val="00EC4718"/>
    <w:rsid w:val="00EC4902"/>
    <w:rsid w:val="00EC79FC"/>
    <w:rsid w:val="00ED1DD7"/>
    <w:rsid w:val="00ED3290"/>
    <w:rsid w:val="00ED4A66"/>
    <w:rsid w:val="00ED7759"/>
    <w:rsid w:val="00ED777D"/>
    <w:rsid w:val="00ED77A9"/>
    <w:rsid w:val="00ED787A"/>
    <w:rsid w:val="00EE16B1"/>
    <w:rsid w:val="00EE1A17"/>
    <w:rsid w:val="00EE5128"/>
    <w:rsid w:val="00EE680D"/>
    <w:rsid w:val="00EF0D49"/>
    <w:rsid w:val="00EF1928"/>
    <w:rsid w:val="00EF267D"/>
    <w:rsid w:val="00EF5966"/>
    <w:rsid w:val="00EF6B14"/>
    <w:rsid w:val="00F00671"/>
    <w:rsid w:val="00F0124E"/>
    <w:rsid w:val="00F0528F"/>
    <w:rsid w:val="00F06113"/>
    <w:rsid w:val="00F07C45"/>
    <w:rsid w:val="00F11A3C"/>
    <w:rsid w:val="00F159D0"/>
    <w:rsid w:val="00F15AD5"/>
    <w:rsid w:val="00F23E08"/>
    <w:rsid w:val="00F240D3"/>
    <w:rsid w:val="00F24713"/>
    <w:rsid w:val="00F25D5F"/>
    <w:rsid w:val="00F302EA"/>
    <w:rsid w:val="00F33A89"/>
    <w:rsid w:val="00F33AF1"/>
    <w:rsid w:val="00F349A6"/>
    <w:rsid w:val="00F360F6"/>
    <w:rsid w:val="00F4155A"/>
    <w:rsid w:val="00F43A25"/>
    <w:rsid w:val="00F51AE2"/>
    <w:rsid w:val="00F52A1E"/>
    <w:rsid w:val="00F52E4C"/>
    <w:rsid w:val="00F53726"/>
    <w:rsid w:val="00F56170"/>
    <w:rsid w:val="00F570C3"/>
    <w:rsid w:val="00F5761E"/>
    <w:rsid w:val="00F61248"/>
    <w:rsid w:val="00F619E3"/>
    <w:rsid w:val="00F63785"/>
    <w:rsid w:val="00F63B1C"/>
    <w:rsid w:val="00F64238"/>
    <w:rsid w:val="00F6576A"/>
    <w:rsid w:val="00F65A48"/>
    <w:rsid w:val="00F66D74"/>
    <w:rsid w:val="00F675E3"/>
    <w:rsid w:val="00F70BCB"/>
    <w:rsid w:val="00F71264"/>
    <w:rsid w:val="00F73043"/>
    <w:rsid w:val="00F765DA"/>
    <w:rsid w:val="00F80610"/>
    <w:rsid w:val="00F80A4B"/>
    <w:rsid w:val="00F81B88"/>
    <w:rsid w:val="00F82378"/>
    <w:rsid w:val="00F82A02"/>
    <w:rsid w:val="00F85EE6"/>
    <w:rsid w:val="00F91600"/>
    <w:rsid w:val="00F938A7"/>
    <w:rsid w:val="00F9581A"/>
    <w:rsid w:val="00FA0DE0"/>
    <w:rsid w:val="00FA41A2"/>
    <w:rsid w:val="00FA63C1"/>
    <w:rsid w:val="00FA6B60"/>
    <w:rsid w:val="00FA7FEF"/>
    <w:rsid w:val="00FB0B4D"/>
    <w:rsid w:val="00FB67C0"/>
    <w:rsid w:val="00FC1635"/>
    <w:rsid w:val="00FC2550"/>
    <w:rsid w:val="00FC25C5"/>
    <w:rsid w:val="00FC3964"/>
    <w:rsid w:val="00FC5EAA"/>
    <w:rsid w:val="00FC6E8D"/>
    <w:rsid w:val="00FD2039"/>
    <w:rsid w:val="00FD340B"/>
    <w:rsid w:val="00FD56B8"/>
    <w:rsid w:val="00FE2C27"/>
    <w:rsid w:val="00FE40B1"/>
    <w:rsid w:val="00FE5BC1"/>
    <w:rsid w:val="00FE70B4"/>
    <w:rsid w:val="00FF0F67"/>
    <w:rsid w:val="00FF6321"/>
    <w:rsid w:val="00FF63C0"/>
    <w:rsid w:val="02087ABC"/>
    <w:rsid w:val="02190632"/>
    <w:rsid w:val="024E0D28"/>
    <w:rsid w:val="027347D3"/>
    <w:rsid w:val="027DF346"/>
    <w:rsid w:val="02BA0C23"/>
    <w:rsid w:val="030A572E"/>
    <w:rsid w:val="03859304"/>
    <w:rsid w:val="03D9092A"/>
    <w:rsid w:val="050CD9D6"/>
    <w:rsid w:val="055EB799"/>
    <w:rsid w:val="0567B46F"/>
    <w:rsid w:val="05C0C0E6"/>
    <w:rsid w:val="06083D44"/>
    <w:rsid w:val="065389DC"/>
    <w:rsid w:val="06631FFA"/>
    <w:rsid w:val="06CE10DD"/>
    <w:rsid w:val="07466F55"/>
    <w:rsid w:val="0841DCF5"/>
    <w:rsid w:val="08A0EBC2"/>
    <w:rsid w:val="08C24CD9"/>
    <w:rsid w:val="096AAD2E"/>
    <w:rsid w:val="09D329DF"/>
    <w:rsid w:val="0AA5FDB0"/>
    <w:rsid w:val="0B106DEB"/>
    <w:rsid w:val="0BF749D9"/>
    <w:rsid w:val="0CC65EFF"/>
    <w:rsid w:val="0CDFCDFD"/>
    <w:rsid w:val="0D11D3B8"/>
    <w:rsid w:val="0D79D660"/>
    <w:rsid w:val="0D7D0CD0"/>
    <w:rsid w:val="0DE301EF"/>
    <w:rsid w:val="0DF7575D"/>
    <w:rsid w:val="0EAAE840"/>
    <w:rsid w:val="0EF0148B"/>
    <w:rsid w:val="100E4FA9"/>
    <w:rsid w:val="10180743"/>
    <w:rsid w:val="104BB9C7"/>
    <w:rsid w:val="105C1D28"/>
    <w:rsid w:val="108AB5EE"/>
    <w:rsid w:val="109F92C5"/>
    <w:rsid w:val="10ADC213"/>
    <w:rsid w:val="10C69BFA"/>
    <w:rsid w:val="110B0D7F"/>
    <w:rsid w:val="1166B245"/>
    <w:rsid w:val="119D2DEA"/>
    <w:rsid w:val="11C85A6C"/>
    <w:rsid w:val="11E6027B"/>
    <w:rsid w:val="11F3B139"/>
    <w:rsid w:val="1212244A"/>
    <w:rsid w:val="12F3053D"/>
    <w:rsid w:val="1370B557"/>
    <w:rsid w:val="13E8A12F"/>
    <w:rsid w:val="13E9F19D"/>
    <w:rsid w:val="14848958"/>
    <w:rsid w:val="154B55A9"/>
    <w:rsid w:val="159548DD"/>
    <w:rsid w:val="15A28E60"/>
    <w:rsid w:val="15D1F30C"/>
    <w:rsid w:val="15DC0FAF"/>
    <w:rsid w:val="1620C935"/>
    <w:rsid w:val="163AB178"/>
    <w:rsid w:val="16AE1017"/>
    <w:rsid w:val="16BA391C"/>
    <w:rsid w:val="1721D28E"/>
    <w:rsid w:val="172B090E"/>
    <w:rsid w:val="1759FB82"/>
    <w:rsid w:val="1858A774"/>
    <w:rsid w:val="185E480E"/>
    <w:rsid w:val="186C8A74"/>
    <w:rsid w:val="18936E21"/>
    <w:rsid w:val="193A19D5"/>
    <w:rsid w:val="197564CB"/>
    <w:rsid w:val="19AA7775"/>
    <w:rsid w:val="19D1E614"/>
    <w:rsid w:val="1AD20338"/>
    <w:rsid w:val="1B0A5C49"/>
    <w:rsid w:val="1B1D6722"/>
    <w:rsid w:val="1B3970FA"/>
    <w:rsid w:val="1B93AD98"/>
    <w:rsid w:val="1C2567F1"/>
    <w:rsid w:val="1C4B4E8A"/>
    <w:rsid w:val="1CBDC334"/>
    <w:rsid w:val="1D97D7F5"/>
    <w:rsid w:val="1DEF437D"/>
    <w:rsid w:val="1E1556CB"/>
    <w:rsid w:val="1E1C4F85"/>
    <w:rsid w:val="1E354F6B"/>
    <w:rsid w:val="1ED8E6CC"/>
    <w:rsid w:val="1F31321A"/>
    <w:rsid w:val="2038D3A4"/>
    <w:rsid w:val="206C63A2"/>
    <w:rsid w:val="20A3C0C4"/>
    <w:rsid w:val="21572BA1"/>
    <w:rsid w:val="215B8E56"/>
    <w:rsid w:val="216B9B38"/>
    <w:rsid w:val="21F87A79"/>
    <w:rsid w:val="225A51DA"/>
    <w:rsid w:val="22989E56"/>
    <w:rsid w:val="22FF0334"/>
    <w:rsid w:val="23980416"/>
    <w:rsid w:val="239D4CA9"/>
    <w:rsid w:val="23E9E603"/>
    <w:rsid w:val="240A7BBD"/>
    <w:rsid w:val="242DED8A"/>
    <w:rsid w:val="2455C855"/>
    <w:rsid w:val="249532E9"/>
    <w:rsid w:val="249AA1CC"/>
    <w:rsid w:val="24FAA748"/>
    <w:rsid w:val="251DE7EB"/>
    <w:rsid w:val="253F03C5"/>
    <w:rsid w:val="26034AE1"/>
    <w:rsid w:val="2636ECFF"/>
    <w:rsid w:val="26ABCC4F"/>
    <w:rsid w:val="26EE4D90"/>
    <w:rsid w:val="277188F4"/>
    <w:rsid w:val="27966CA9"/>
    <w:rsid w:val="28552060"/>
    <w:rsid w:val="28598315"/>
    <w:rsid w:val="28D394E3"/>
    <w:rsid w:val="29F1C7A1"/>
    <w:rsid w:val="2A26CB25"/>
    <w:rsid w:val="2A2ADB11"/>
    <w:rsid w:val="2B5E64D9"/>
    <w:rsid w:val="2B8212EA"/>
    <w:rsid w:val="2B9BCFDE"/>
    <w:rsid w:val="2C1E68BA"/>
    <w:rsid w:val="2C38FF6F"/>
    <w:rsid w:val="2C6396A5"/>
    <w:rsid w:val="2CC44C14"/>
    <w:rsid w:val="2CE0920B"/>
    <w:rsid w:val="2CF77583"/>
    <w:rsid w:val="2D80FAEF"/>
    <w:rsid w:val="2E2D7090"/>
    <w:rsid w:val="2EAE0C2B"/>
    <w:rsid w:val="2EED70E9"/>
    <w:rsid w:val="2F018511"/>
    <w:rsid w:val="2F160EC4"/>
    <w:rsid w:val="2F385C25"/>
    <w:rsid w:val="2F448A55"/>
    <w:rsid w:val="304F9499"/>
    <w:rsid w:val="30829DA0"/>
    <w:rsid w:val="31618F63"/>
    <w:rsid w:val="31823AAB"/>
    <w:rsid w:val="3216A3F3"/>
    <w:rsid w:val="32372C06"/>
    <w:rsid w:val="33707548"/>
    <w:rsid w:val="34A43C9A"/>
    <w:rsid w:val="352AE6AA"/>
    <w:rsid w:val="35952E8C"/>
    <w:rsid w:val="35D35FC1"/>
    <w:rsid w:val="35F16C03"/>
    <w:rsid w:val="3634C62C"/>
    <w:rsid w:val="36CC8C03"/>
    <w:rsid w:val="372B86AB"/>
    <w:rsid w:val="37489577"/>
    <w:rsid w:val="374C1478"/>
    <w:rsid w:val="37A6C3D4"/>
    <w:rsid w:val="37DED428"/>
    <w:rsid w:val="37FD154D"/>
    <w:rsid w:val="386FA6DF"/>
    <w:rsid w:val="390C9302"/>
    <w:rsid w:val="3925B23F"/>
    <w:rsid w:val="394F1523"/>
    <w:rsid w:val="39AA062E"/>
    <w:rsid w:val="39B6F5B7"/>
    <w:rsid w:val="39BB8874"/>
    <w:rsid w:val="39C4176A"/>
    <w:rsid w:val="39E79539"/>
    <w:rsid w:val="3A207956"/>
    <w:rsid w:val="3B054557"/>
    <w:rsid w:val="3C5C8289"/>
    <w:rsid w:val="3C7228EC"/>
    <w:rsid w:val="3C77DEE9"/>
    <w:rsid w:val="3C811EDA"/>
    <w:rsid w:val="3D322A17"/>
    <w:rsid w:val="3D41A111"/>
    <w:rsid w:val="3D900A52"/>
    <w:rsid w:val="3E4C6D20"/>
    <w:rsid w:val="3EB6AD5F"/>
    <w:rsid w:val="3F89E82F"/>
    <w:rsid w:val="3FB85496"/>
    <w:rsid w:val="3FC00426"/>
    <w:rsid w:val="402E9F93"/>
    <w:rsid w:val="4117E317"/>
    <w:rsid w:val="41592EA6"/>
    <w:rsid w:val="427FFA35"/>
    <w:rsid w:val="42C7CFAF"/>
    <w:rsid w:val="42C887EA"/>
    <w:rsid w:val="42DF938F"/>
    <w:rsid w:val="42E2CB38"/>
    <w:rsid w:val="42F004D2"/>
    <w:rsid w:val="434D17F8"/>
    <w:rsid w:val="435A89E9"/>
    <w:rsid w:val="43AE4BB3"/>
    <w:rsid w:val="44827357"/>
    <w:rsid w:val="44A902C1"/>
    <w:rsid w:val="45029935"/>
    <w:rsid w:val="4538AB00"/>
    <w:rsid w:val="45A183F6"/>
    <w:rsid w:val="45E43658"/>
    <w:rsid w:val="46169E72"/>
    <w:rsid w:val="46527B09"/>
    <w:rsid w:val="46BF0097"/>
    <w:rsid w:val="4738D6F4"/>
    <w:rsid w:val="47A4156F"/>
    <w:rsid w:val="47BB7764"/>
    <w:rsid w:val="491C936B"/>
    <w:rsid w:val="49DD2663"/>
    <w:rsid w:val="4A1BE426"/>
    <w:rsid w:val="4B0DBFEE"/>
    <w:rsid w:val="4B1DCCD0"/>
    <w:rsid w:val="4B6501FF"/>
    <w:rsid w:val="4BDE1636"/>
    <w:rsid w:val="4C24E39B"/>
    <w:rsid w:val="4C367984"/>
    <w:rsid w:val="4C386316"/>
    <w:rsid w:val="4C827AB9"/>
    <w:rsid w:val="4CA3CB92"/>
    <w:rsid w:val="4CE07489"/>
    <w:rsid w:val="4CFB2813"/>
    <w:rsid w:val="4D258C38"/>
    <w:rsid w:val="4D7B6FC8"/>
    <w:rsid w:val="4E14DFEA"/>
    <w:rsid w:val="4E1BD073"/>
    <w:rsid w:val="4E3BC3E8"/>
    <w:rsid w:val="4E65570D"/>
    <w:rsid w:val="4E7E2797"/>
    <w:rsid w:val="4EDD0449"/>
    <w:rsid w:val="4F44EC5F"/>
    <w:rsid w:val="4FFE4EA2"/>
    <w:rsid w:val="5090D550"/>
    <w:rsid w:val="515A3C4D"/>
    <w:rsid w:val="51DFC166"/>
    <w:rsid w:val="52A23B81"/>
    <w:rsid w:val="5317AE66"/>
    <w:rsid w:val="534E13A9"/>
    <w:rsid w:val="539FCDD2"/>
    <w:rsid w:val="53E5E1A2"/>
    <w:rsid w:val="54159603"/>
    <w:rsid w:val="543DD658"/>
    <w:rsid w:val="553D4B4D"/>
    <w:rsid w:val="5551AAB9"/>
    <w:rsid w:val="56047645"/>
    <w:rsid w:val="565EA3D4"/>
    <w:rsid w:val="5660992E"/>
    <w:rsid w:val="5682F4E9"/>
    <w:rsid w:val="5770E91A"/>
    <w:rsid w:val="58042EF9"/>
    <w:rsid w:val="58364CC1"/>
    <w:rsid w:val="58717C30"/>
    <w:rsid w:val="58F51AC1"/>
    <w:rsid w:val="592C0FC9"/>
    <w:rsid w:val="593722C5"/>
    <w:rsid w:val="5A0423F3"/>
    <w:rsid w:val="5A6481F7"/>
    <w:rsid w:val="5B7EDBD6"/>
    <w:rsid w:val="5BB07CCD"/>
    <w:rsid w:val="5C2F3A76"/>
    <w:rsid w:val="5C9B50C5"/>
    <w:rsid w:val="5C9E9958"/>
    <w:rsid w:val="5D3EA50B"/>
    <w:rsid w:val="5D6D15D5"/>
    <w:rsid w:val="5DC088BD"/>
    <w:rsid w:val="5DD68D61"/>
    <w:rsid w:val="5DF28CDF"/>
    <w:rsid w:val="5E3D781B"/>
    <w:rsid w:val="5EB5664F"/>
    <w:rsid w:val="5F597FCA"/>
    <w:rsid w:val="5FEE8CF4"/>
    <w:rsid w:val="601D6DFC"/>
    <w:rsid w:val="6026F772"/>
    <w:rsid w:val="60578D71"/>
    <w:rsid w:val="60671E69"/>
    <w:rsid w:val="608FA9F6"/>
    <w:rsid w:val="609BED0E"/>
    <w:rsid w:val="60BA1439"/>
    <w:rsid w:val="60F51E55"/>
    <w:rsid w:val="614F9464"/>
    <w:rsid w:val="617F7B72"/>
    <w:rsid w:val="621FA47E"/>
    <w:rsid w:val="623D19D5"/>
    <w:rsid w:val="629B68F8"/>
    <w:rsid w:val="62BEAAEE"/>
    <w:rsid w:val="63171842"/>
    <w:rsid w:val="635C6E7C"/>
    <w:rsid w:val="6373CC84"/>
    <w:rsid w:val="6385493C"/>
    <w:rsid w:val="63D1CBAC"/>
    <w:rsid w:val="63F23231"/>
    <w:rsid w:val="6457D56E"/>
    <w:rsid w:val="64AC0624"/>
    <w:rsid w:val="65541E0B"/>
    <w:rsid w:val="6568F628"/>
    <w:rsid w:val="66160647"/>
    <w:rsid w:val="669E2748"/>
    <w:rsid w:val="66B7FC4D"/>
    <w:rsid w:val="66F2DAA7"/>
    <w:rsid w:val="6735AA03"/>
    <w:rsid w:val="6746FC4C"/>
    <w:rsid w:val="67831184"/>
    <w:rsid w:val="67BA260C"/>
    <w:rsid w:val="67C922F6"/>
    <w:rsid w:val="67E8758F"/>
    <w:rsid w:val="686A4C30"/>
    <w:rsid w:val="68822BED"/>
    <w:rsid w:val="68853161"/>
    <w:rsid w:val="68FFB848"/>
    <w:rsid w:val="6900303A"/>
    <w:rsid w:val="6A289486"/>
    <w:rsid w:val="6A3C75F1"/>
    <w:rsid w:val="6ADCF0DA"/>
    <w:rsid w:val="6AF8953F"/>
    <w:rsid w:val="6BBFF6F1"/>
    <w:rsid w:val="6BE85CD1"/>
    <w:rsid w:val="6C6ACAA5"/>
    <w:rsid w:val="6CFFCEFA"/>
    <w:rsid w:val="6D567B95"/>
    <w:rsid w:val="6D5AEE56"/>
    <w:rsid w:val="6E6F8119"/>
    <w:rsid w:val="6ED16FC0"/>
    <w:rsid w:val="6EF1371A"/>
    <w:rsid w:val="6F4581CA"/>
    <w:rsid w:val="700E9AC4"/>
    <w:rsid w:val="703E8861"/>
    <w:rsid w:val="704EF1A6"/>
    <w:rsid w:val="70DCF010"/>
    <w:rsid w:val="70FC6B71"/>
    <w:rsid w:val="71462079"/>
    <w:rsid w:val="7172144A"/>
    <w:rsid w:val="71B628E1"/>
    <w:rsid w:val="71D8A909"/>
    <w:rsid w:val="7234A142"/>
    <w:rsid w:val="724202C8"/>
    <w:rsid w:val="72826630"/>
    <w:rsid w:val="729B077F"/>
    <w:rsid w:val="72AEBFA3"/>
    <w:rsid w:val="72C00540"/>
    <w:rsid w:val="72DD68E6"/>
    <w:rsid w:val="742FC0DF"/>
    <w:rsid w:val="7481644A"/>
    <w:rsid w:val="75259CD3"/>
    <w:rsid w:val="754055CD"/>
    <w:rsid w:val="75D14AE4"/>
    <w:rsid w:val="76117240"/>
    <w:rsid w:val="761D9FB9"/>
    <w:rsid w:val="76C1120C"/>
    <w:rsid w:val="76CEE965"/>
    <w:rsid w:val="7725350B"/>
    <w:rsid w:val="77280D89"/>
    <w:rsid w:val="774DB7F7"/>
    <w:rsid w:val="784D7592"/>
    <w:rsid w:val="78571E54"/>
    <w:rsid w:val="78AAB3A4"/>
    <w:rsid w:val="78E78B85"/>
    <w:rsid w:val="79181A19"/>
    <w:rsid w:val="797D262F"/>
    <w:rsid w:val="7A0BA794"/>
    <w:rsid w:val="7AD99DDD"/>
    <w:rsid w:val="7AF92636"/>
    <w:rsid w:val="7AFE793F"/>
    <w:rsid w:val="7B54D45E"/>
    <w:rsid w:val="7B74EACD"/>
    <w:rsid w:val="7BF9EE0F"/>
    <w:rsid w:val="7CA0FF5E"/>
    <w:rsid w:val="7CAA76C1"/>
    <w:rsid w:val="7CFDDC26"/>
    <w:rsid w:val="7DCA23B5"/>
    <w:rsid w:val="7DCC14D6"/>
    <w:rsid w:val="7E9E153E"/>
    <w:rsid w:val="7F7E0AAA"/>
    <w:rsid w:val="7F994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737373,#d9d9d9"/>
    </o:shapedefaults>
    <o:shapelayout v:ext="edit">
      <o:idmap v:ext="edit" data="2"/>
    </o:shapelayout>
  </w:shapeDefaults>
  <w:doNotEmbedSmartTags/>
  <w:decimalSymbol w:val=","/>
  <w:listSeparator w:val=";"/>
  <w14:docId w14:val="6F43481E"/>
  <w15:docId w15:val="{BD677572-9ABE-4981-B806-1A2B550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6B6B"/>
    <w:rPr>
      <w:rFonts w:ascii="Arial" w:hAnsi="Arial"/>
      <w:sz w:val="22"/>
      <w:szCs w:val="24"/>
    </w:rPr>
  </w:style>
  <w:style w:type="paragraph" w:styleId="berschrift1">
    <w:name w:val="heading 1"/>
    <w:basedOn w:val="Standard"/>
    <w:next w:val="Standard"/>
    <w:link w:val="berschrift1Zchn"/>
    <w:uiPriority w:val="9"/>
    <w:qFormat/>
    <w:rsid w:val="002D62C7"/>
    <w:pPr>
      <w:keepNext/>
      <w:numPr>
        <w:numId w:val="6"/>
      </w:numPr>
      <w:spacing w:after="60"/>
      <w:outlineLvl w:val="0"/>
    </w:pPr>
    <w:rPr>
      <w:b/>
      <w:bCs/>
      <w:kern w:val="32"/>
      <w:szCs w:val="32"/>
    </w:rPr>
  </w:style>
  <w:style w:type="paragraph" w:styleId="berschrift2">
    <w:name w:val="heading 2"/>
    <w:basedOn w:val="Standard"/>
    <w:next w:val="Standard"/>
    <w:link w:val="berschrift2Zchn"/>
    <w:autoRedefine/>
    <w:qFormat/>
    <w:rsid w:val="009856F8"/>
    <w:pPr>
      <w:keepNext/>
      <w:numPr>
        <w:ilvl w:val="1"/>
        <w:numId w:val="6"/>
      </w:numPr>
      <w:tabs>
        <w:tab w:val="left" w:pos="709"/>
      </w:tabs>
      <w:overflowPunct w:val="0"/>
      <w:autoSpaceDE w:val="0"/>
      <w:autoSpaceDN w:val="0"/>
      <w:adjustRightInd w:val="0"/>
      <w:spacing w:after="60"/>
      <w:jc w:val="both"/>
      <w:textAlignment w:val="baseline"/>
      <w:outlineLvl w:val="1"/>
    </w:pPr>
    <w:rPr>
      <w:rFonts w:cs="Arial"/>
      <w:b/>
      <w:iCs/>
      <w:szCs w:val="22"/>
    </w:rPr>
  </w:style>
  <w:style w:type="paragraph" w:styleId="berschrift3">
    <w:name w:val="heading 3"/>
    <w:basedOn w:val="Standard"/>
    <w:next w:val="Standard"/>
    <w:link w:val="berschrift3Zchn"/>
    <w:unhideWhenUsed/>
    <w:qFormat/>
    <w:rsid w:val="00732860"/>
    <w:pPr>
      <w:keepNext/>
      <w:numPr>
        <w:ilvl w:val="2"/>
        <w:numId w:val="6"/>
      </w:numPr>
      <w:tabs>
        <w:tab w:val="left" w:pos="709"/>
      </w:tabs>
      <w:spacing w:after="60"/>
      <w:outlineLvl w:val="2"/>
    </w:pPr>
    <w:rPr>
      <w:b/>
      <w:bCs/>
      <w:szCs w:val="26"/>
    </w:rPr>
  </w:style>
  <w:style w:type="paragraph" w:styleId="berschrift4">
    <w:name w:val="heading 4"/>
    <w:basedOn w:val="Standard"/>
    <w:next w:val="Standard"/>
    <w:link w:val="berschrift4Zchn"/>
    <w:unhideWhenUsed/>
    <w:rsid w:val="00291830"/>
    <w:pPr>
      <w:keepNext/>
      <w:numPr>
        <w:ilvl w:val="3"/>
        <w:numId w:val="6"/>
      </w:numPr>
      <w:spacing w:before="240"/>
      <w:outlineLvl w:val="3"/>
    </w:pPr>
    <w:rPr>
      <w:rFonts w:ascii="Calibri" w:hAnsi="Calibri"/>
      <w:b/>
      <w:bCs/>
      <w:sz w:val="28"/>
      <w:szCs w:val="28"/>
    </w:rPr>
  </w:style>
  <w:style w:type="paragraph" w:styleId="berschrift5">
    <w:name w:val="heading 5"/>
    <w:basedOn w:val="berschrift2"/>
    <w:next w:val="Standard"/>
    <w:link w:val="berschrift5Zchn"/>
    <w:rsid w:val="0098666B"/>
    <w:pPr>
      <w:outlineLvl w:val="4"/>
    </w:pPr>
  </w:style>
  <w:style w:type="paragraph" w:styleId="berschrift6">
    <w:name w:val="heading 6"/>
    <w:basedOn w:val="Standard"/>
    <w:next w:val="Standard"/>
    <w:link w:val="berschrift6Zchn"/>
    <w:semiHidden/>
    <w:unhideWhenUsed/>
    <w:qFormat/>
    <w:rsid w:val="00F6576A"/>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F6576A"/>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F6576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F6576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62C7"/>
    <w:rPr>
      <w:rFonts w:ascii="Arial" w:hAnsi="Arial"/>
      <w:b/>
      <w:bCs/>
      <w:kern w:val="32"/>
      <w:sz w:val="22"/>
      <w:szCs w:val="32"/>
    </w:rPr>
  </w:style>
  <w:style w:type="character" w:customStyle="1" w:styleId="berschrift2Zchn">
    <w:name w:val="Überschrift 2 Zchn"/>
    <w:basedOn w:val="Absatz-Standardschriftart"/>
    <w:link w:val="berschrift2"/>
    <w:rsid w:val="009856F8"/>
    <w:rPr>
      <w:rFonts w:ascii="Arial" w:hAnsi="Arial" w:cs="Arial"/>
      <w:b/>
      <w:iCs/>
      <w:sz w:val="22"/>
      <w:szCs w:val="22"/>
    </w:rPr>
  </w:style>
  <w:style w:type="character" w:customStyle="1" w:styleId="berschrift3Zchn">
    <w:name w:val="Überschrift 3 Zchn"/>
    <w:basedOn w:val="Absatz-Standardschriftart"/>
    <w:link w:val="berschrift3"/>
    <w:rsid w:val="00732860"/>
    <w:rPr>
      <w:rFonts w:ascii="Arial" w:hAnsi="Arial"/>
      <w:b/>
      <w:bCs/>
      <w:sz w:val="22"/>
      <w:szCs w:val="26"/>
    </w:rPr>
  </w:style>
  <w:style w:type="character" w:customStyle="1" w:styleId="berschrift5Zchn">
    <w:name w:val="Überschrift 5 Zchn"/>
    <w:basedOn w:val="Absatz-Standardschriftart"/>
    <w:link w:val="berschrift5"/>
    <w:rsid w:val="0098666B"/>
    <w:rPr>
      <w:rFonts w:ascii="Arial" w:hAnsi="Arial" w:cs="Arial"/>
      <w:b/>
      <w:iCs/>
      <w:sz w:val="22"/>
      <w:szCs w:val="22"/>
    </w:rPr>
  </w:style>
  <w:style w:type="paragraph" w:styleId="Fuzeile">
    <w:name w:val="footer"/>
    <w:basedOn w:val="Standard"/>
    <w:link w:val="FuzeileZchn"/>
    <w:uiPriority w:val="99"/>
    <w:rsid w:val="002F53C4"/>
    <w:pPr>
      <w:tabs>
        <w:tab w:val="center" w:pos="4536"/>
        <w:tab w:val="right" w:pos="9072"/>
      </w:tabs>
    </w:pPr>
  </w:style>
  <w:style w:type="character" w:customStyle="1" w:styleId="FuzeileZchn">
    <w:name w:val="Fußzeile Zchn"/>
    <w:basedOn w:val="Absatz-Standardschriftart"/>
    <w:link w:val="Fuzeile"/>
    <w:uiPriority w:val="99"/>
    <w:rsid w:val="006C0CE3"/>
    <w:rPr>
      <w:sz w:val="24"/>
      <w:szCs w:val="24"/>
    </w:rPr>
  </w:style>
  <w:style w:type="paragraph" w:customStyle="1" w:styleId="ABDAFliesstextfett">
    <w:name w:val="ABDA Fliesstext fett"/>
    <w:basedOn w:val="Standard"/>
    <w:rsid w:val="00E31246"/>
    <w:pPr>
      <w:widowControl w:val="0"/>
      <w:autoSpaceDE w:val="0"/>
      <w:autoSpaceDN w:val="0"/>
      <w:adjustRightInd w:val="0"/>
      <w:jc w:val="both"/>
    </w:pPr>
    <w:rPr>
      <w:b/>
      <w:color w:val="000000"/>
    </w:rPr>
  </w:style>
  <w:style w:type="character" w:customStyle="1" w:styleId="ABDAHead1">
    <w:name w:val="ABDA Head 1"/>
    <w:rsid w:val="00E31246"/>
    <w:rPr>
      <w:rFonts w:ascii="Arial" w:hAnsi="Arial"/>
      <w:b/>
      <w:color w:val="000000"/>
    </w:rPr>
  </w:style>
  <w:style w:type="character" w:customStyle="1" w:styleId="ABDAFliessetxt">
    <w:name w:val="ABDA Fliessetxt"/>
    <w:rsid w:val="00E31246"/>
    <w:rPr>
      <w:rFonts w:ascii="Arial" w:hAnsi="Arial"/>
      <w:color w:val="000000"/>
      <w:sz w:val="22"/>
    </w:rPr>
  </w:style>
  <w:style w:type="character" w:customStyle="1" w:styleId="ABDALeitlinieS1">
    <w:name w:val="ABDA Leitlinie S1"/>
    <w:rsid w:val="00E31246"/>
    <w:rPr>
      <w:rFonts w:ascii="Arial" w:hAnsi="Arial"/>
      <w:b/>
      <w:color w:val="444444"/>
      <w:spacing w:val="8"/>
      <w:sz w:val="32"/>
      <w:szCs w:val="36"/>
    </w:rPr>
  </w:style>
  <w:style w:type="character" w:customStyle="1" w:styleId="ABDATitel">
    <w:name w:val="ABDA Titel"/>
    <w:rsid w:val="00E31246"/>
    <w:rPr>
      <w:rFonts w:ascii="Arial" w:hAnsi="Arial"/>
      <w:b/>
      <w:color w:val="000000"/>
      <w:sz w:val="32"/>
    </w:rPr>
  </w:style>
  <w:style w:type="paragraph" w:customStyle="1" w:styleId="ABDAAufzhlungA">
    <w:name w:val="ABDA Aufzählung A"/>
    <w:basedOn w:val="Standard"/>
    <w:next w:val="Standard"/>
    <w:rsid w:val="000C650D"/>
    <w:pPr>
      <w:widowControl w:val="0"/>
      <w:numPr>
        <w:numId w:val="1"/>
      </w:numPr>
      <w:autoSpaceDE w:val="0"/>
      <w:autoSpaceDN w:val="0"/>
      <w:adjustRightInd w:val="0"/>
      <w:spacing w:before="60"/>
    </w:pPr>
    <w:rPr>
      <w:color w:val="000000"/>
      <w:szCs w:val="22"/>
    </w:rPr>
  </w:style>
  <w:style w:type="paragraph" w:styleId="Kopfzeile">
    <w:name w:val="header"/>
    <w:basedOn w:val="Standard"/>
    <w:link w:val="KopfzeileZchn"/>
    <w:rsid w:val="00C61730"/>
    <w:pPr>
      <w:tabs>
        <w:tab w:val="center" w:pos="4536"/>
        <w:tab w:val="right" w:pos="9072"/>
      </w:tabs>
    </w:pPr>
  </w:style>
  <w:style w:type="character" w:customStyle="1" w:styleId="KopfzeileZchn">
    <w:name w:val="Kopfzeile Zchn"/>
    <w:basedOn w:val="Absatz-Standardschriftart"/>
    <w:link w:val="Kopfzeile"/>
    <w:rsid w:val="00C61730"/>
    <w:rPr>
      <w:sz w:val="24"/>
      <w:szCs w:val="24"/>
    </w:rPr>
  </w:style>
  <w:style w:type="paragraph" w:styleId="Textkrper">
    <w:name w:val="Body Text"/>
    <w:basedOn w:val="Standard"/>
    <w:link w:val="TextkrperZchn"/>
    <w:rsid w:val="00363730"/>
    <w:pPr>
      <w:overflowPunct w:val="0"/>
      <w:autoSpaceDE w:val="0"/>
      <w:autoSpaceDN w:val="0"/>
      <w:adjustRightInd w:val="0"/>
      <w:jc w:val="both"/>
      <w:textAlignment w:val="baseline"/>
    </w:pPr>
    <w:rPr>
      <w:szCs w:val="20"/>
    </w:rPr>
  </w:style>
  <w:style w:type="character" w:customStyle="1" w:styleId="TextkrperZchn">
    <w:name w:val="Textkörper Zchn"/>
    <w:basedOn w:val="Absatz-Standardschriftart"/>
    <w:link w:val="Textkrper"/>
    <w:rsid w:val="00363730"/>
    <w:rPr>
      <w:rFonts w:ascii="Arial" w:hAnsi="Arial"/>
      <w:sz w:val="22"/>
    </w:rPr>
  </w:style>
  <w:style w:type="paragraph" w:customStyle="1" w:styleId="Textkrper31">
    <w:name w:val="Textkörper 31"/>
    <w:basedOn w:val="Standard"/>
    <w:rsid w:val="00363730"/>
    <w:pPr>
      <w:overflowPunct w:val="0"/>
      <w:autoSpaceDE w:val="0"/>
      <w:autoSpaceDN w:val="0"/>
      <w:adjustRightInd w:val="0"/>
      <w:textAlignment w:val="baseline"/>
    </w:pPr>
    <w:rPr>
      <w:szCs w:val="20"/>
    </w:rPr>
  </w:style>
  <w:style w:type="paragraph" w:styleId="Textkrper-Zeileneinzug">
    <w:name w:val="Body Text Indent"/>
    <w:basedOn w:val="Standard"/>
    <w:link w:val="Textkrper-ZeileneinzugZchn"/>
    <w:rsid w:val="00363730"/>
    <w:pPr>
      <w:overflowPunct w:val="0"/>
      <w:autoSpaceDE w:val="0"/>
      <w:autoSpaceDN w:val="0"/>
      <w:adjustRightInd w:val="0"/>
      <w:ind w:left="709" w:hanging="709"/>
      <w:textAlignment w:val="baseline"/>
    </w:pPr>
    <w:rPr>
      <w:szCs w:val="20"/>
    </w:rPr>
  </w:style>
  <w:style w:type="character" w:customStyle="1" w:styleId="Textkrper-ZeileneinzugZchn">
    <w:name w:val="Textkörper-Zeileneinzug Zchn"/>
    <w:basedOn w:val="Absatz-Standardschriftart"/>
    <w:link w:val="Textkrper-Zeileneinzug"/>
    <w:rsid w:val="00363730"/>
    <w:rPr>
      <w:rFonts w:ascii="Arial" w:hAnsi="Arial"/>
      <w:sz w:val="24"/>
    </w:rPr>
  </w:style>
  <w:style w:type="paragraph" w:styleId="Textkrper3">
    <w:name w:val="Body Text 3"/>
    <w:basedOn w:val="Standard"/>
    <w:link w:val="Textkrper3Zchn"/>
    <w:rsid w:val="00363730"/>
    <w:pPr>
      <w:tabs>
        <w:tab w:val="left" w:pos="540"/>
      </w:tabs>
      <w:overflowPunct w:val="0"/>
      <w:autoSpaceDE w:val="0"/>
      <w:autoSpaceDN w:val="0"/>
      <w:adjustRightInd w:val="0"/>
      <w:jc w:val="both"/>
      <w:textAlignment w:val="baseline"/>
    </w:pPr>
    <w:rPr>
      <w:rFonts w:ascii="Verdana" w:hAnsi="Verdana" w:cs="Arial"/>
      <w:sz w:val="20"/>
      <w:szCs w:val="20"/>
    </w:rPr>
  </w:style>
  <w:style w:type="character" w:customStyle="1" w:styleId="Textkrper3Zchn">
    <w:name w:val="Textkörper 3 Zchn"/>
    <w:basedOn w:val="Absatz-Standardschriftart"/>
    <w:link w:val="Textkrper3"/>
    <w:rsid w:val="00363730"/>
    <w:rPr>
      <w:rFonts w:ascii="Verdana" w:hAnsi="Verdana" w:cs="Arial"/>
    </w:rPr>
  </w:style>
  <w:style w:type="paragraph" w:styleId="Textkrper-Einzug2">
    <w:name w:val="Body Text Indent 2"/>
    <w:basedOn w:val="Standard"/>
    <w:link w:val="Textkrper-Einzug2Zchn"/>
    <w:uiPriority w:val="99"/>
    <w:unhideWhenUsed/>
    <w:rsid w:val="00363730"/>
    <w:pPr>
      <w:overflowPunct w:val="0"/>
      <w:autoSpaceDE w:val="0"/>
      <w:autoSpaceDN w:val="0"/>
      <w:adjustRightInd w:val="0"/>
      <w:spacing w:after="120" w:line="480" w:lineRule="auto"/>
      <w:ind w:left="283"/>
      <w:textAlignment w:val="baseline"/>
    </w:pPr>
    <w:rPr>
      <w:szCs w:val="20"/>
    </w:rPr>
  </w:style>
  <w:style w:type="character" w:customStyle="1" w:styleId="Textkrper-Einzug2Zchn">
    <w:name w:val="Textkörper-Einzug 2 Zchn"/>
    <w:basedOn w:val="Absatz-Standardschriftart"/>
    <w:link w:val="Textkrper-Einzug2"/>
    <w:uiPriority w:val="99"/>
    <w:rsid w:val="00363730"/>
    <w:rPr>
      <w:rFonts w:ascii="Arial" w:hAnsi="Arial"/>
      <w:sz w:val="24"/>
    </w:rPr>
  </w:style>
  <w:style w:type="paragraph" w:styleId="Textkrper-Einzug3">
    <w:name w:val="Body Text Indent 3"/>
    <w:basedOn w:val="Standard"/>
    <w:link w:val="Textkrper-Einzug3Zchn"/>
    <w:uiPriority w:val="99"/>
    <w:unhideWhenUsed/>
    <w:rsid w:val="00363730"/>
    <w:pPr>
      <w:overflowPunct w:val="0"/>
      <w:autoSpaceDE w:val="0"/>
      <w:autoSpaceDN w:val="0"/>
      <w:adjustRightInd w:val="0"/>
      <w:spacing w:after="120"/>
      <w:ind w:left="283"/>
      <w:textAlignment w:val="baseline"/>
    </w:pPr>
    <w:rPr>
      <w:sz w:val="16"/>
      <w:szCs w:val="16"/>
    </w:rPr>
  </w:style>
  <w:style w:type="character" w:customStyle="1" w:styleId="Textkrper-Einzug3Zchn">
    <w:name w:val="Textkörper-Einzug 3 Zchn"/>
    <w:basedOn w:val="Absatz-Standardschriftart"/>
    <w:link w:val="Textkrper-Einzug3"/>
    <w:uiPriority w:val="99"/>
    <w:rsid w:val="00363730"/>
    <w:rPr>
      <w:rFonts w:ascii="Arial" w:hAnsi="Arial"/>
      <w:sz w:val="16"/>
      <w:szCs w:val="16"/>
    </w:rPr>
  </w:style>
  <w:style w:type="paragraph" w:customStyle="1" w:styleId="BodyText22">
    <w:name w:val="Body Text 22"/>
    <w:basedOn w:val="Standard"/>
    <w:rsid w:val="00363730"/>
    <w:pPr>
      <w:overflowPunct w:val="0"/>
      <w:autoSpaceDE w:val="0"/>
      <w:autoSpaceDN w:val="0"/>
      <w:adjustRightInd w:val="0"/>
      <w:jc w:val="both"/>
      <w:textAlignment w:val="baseline"/>
    </w:pPr>
    <w:rPr>
      <w:szCs w:val="20"/>
    </w:rPr>
  </w:style>
  <w:style w:type="paragraph" w:customStyle="1" w:styleId="BodyText21">
    <w:name w:val="Body Text 21"/>
    <w:basedOn w:val="Standard"/>
    <w:rsid w:val="00363730"/>
    <w:pPr>
      <w:overflowPunct w:val="0"/>
      <w:autoSpaceDE w:val="0"/>
      <w:autoSpaceDN w:val="0"/>
      <w:adjustRightInd w:val="0"/>
      <w:ind w:left="705" w:hanging="705"/>
      <w:jc w:val="both"/>
      <w:textAlignment w:val="baseline"/>
    </w:pPr>
    <w:rPr>
      <w:szCs w:val="20"/>
    </w:rPr>
  </w:style>
  <w:style w:type="paragraph" w:customStyle="1" w:styleId="BodyText31">
    <w:name w:val="Body Text 31"/>
    <w:basedOn w:val="Standard"/>
    <w:rsid w:val="00363730"/>
    <w:pPr>
      <w:overflowPunct w:val="0"/>
      <w:autoSpaceDE w:val="0"/>
      <w:autoSpaceDN w:val="0"/>
      <w:adjustRightInd w:val="0"/>
      <w:jc w:val="both"/>
      <w:textAlignment w:val="baseline"/>
    </w:pPr>
    <w:rPr>
      <w:b/>
      <w:szCs w:val="20"/>
    </w:rPr>
  </w:style>
  <w:style w:type="paragraph" w:customStyle="1" w:styleId="L1">
    <w:name w:val="L1"/>
    <w:basedOn w:val="Standard"/>
    <w:rsid w:val="00C87799"/>
    <w:pPr>
      <w:widowControl w:val="0"/>
      <w:overflowPunct w:val="0"/>
      <w:autoSpaceDE w:val="0"/>
      <w:autoSpaceDN w:val="0"/>
      <w:adjustRightInd w:val="0"/>
      <w:spacing w:line="280" w:lineRule="atLeast"/>
      <w:ind w:left="567" w:hanging="567"/>
      <w:textAlignment w:val="baseline"/>
    </w:pPr>
    <w:rPr>
      <w:szCs w:val="20"/>
    </w:rPr>
  </w:style>
  <w:style w:type="character" w:styleId="Hyperlink">
    <w:name w:val="Hyperlink"/>
    <w:basedOn w:val="Absatz-Standardschriftart"/>
    <w:uiPriority w:val="99"/>
    <w:rsid w:val="00C87799"/>
    <w:rPr>
      <w:color w:val="0000FF"/>
      <w:u w:val="single"/>
    </w:rPr>
  </w:style>
  <w:style w:type="paragraph" w:styleId="StandardWeb">
    <w:name w:val="Normal (Web)"/>
    <w:basedOn w:val="Standard"/>
    <w:uiPriority w:val="99"/>
    <w:unhideWhenUsed/>
    <w:rsid w:val="005B3A4E"/>
    <w:pPr>
      <w:spacing w:before="100" w:beforeAutospacing="1" w:after="100" w:afterAutospacing="1"/>
    </w:pPr>
  </w:style>
  <w:style w:type="paragraph" w:styleId="Sprechblasentext">
    <w:name w:val="Balloon Text"/>
    <w:basedOn w:val="Standard"/>
    <w:link w:val="SprechblasentextZchn"/>
    <w:rsid w:val="008A5F0E"/>
    <w:rPr>
      <w:rFonts w:ascii="Tahoma" w:hAnsi="Tahoma" w:cs="Tahoma"/>
      <w:sz w:val="16"/>
      <w:szCs w:val="16"/>
    </w:rPr>
  </w:style>
  <w:style w:type="character" w:customStyle="1" w:styleId="SprechblasentextZchn">
    <w:name w:val="Sprechblasentext Zchn"/>
    <w:basedOn w:val="Absatz-Standardschriftart"/>
    <w:link w:val="Sprechblasentext"/>
    <w:rsid w:val="008A5F0E"/>
    <w:rPr>
      <w:rFonts w:ascii="Tahoma" w:hAnsi="Tahoma" w:cs="Tahoma"/>
      <w:sz w:val="16"/>
      <w:szCs w:val="16"/>
    </w:rPr>
  </w:style>
  <w:style w:type="paragraph" w:styleId="Verzeichnis1">
    <w:name w:val="toc 1"/>
    <w:basedOn w:val="Standard"/>
    <w:next w:val="Standard"/>
    <w:link w:val="Verzeichnis1Zchn"/>
    <w:autoRedefine/>
    <w:uiPriority w:val="39"/>
    <w:rsid w:val="007003BC"/>
    <w:pPr>
      <w:tabs>
        <w:tab w:val="left" w:pos="1276"/>
        <w:tab w:val="right" w:leader="dot" w:pos="9054"/>
      </w:tabs>
      <w:spacing w:before="120"/>
      <w:ind w:left="709" w:hanging="709"/>
    </w:pPr>
    <w:rPr>
      <w:bCs/>
      <w:iCs/>
    </w:rPr>
  </w:style>
  <w:style w:type="paragraph" w:styleId="Verzeichnis3">
    <w:name w:val="toc 3"/>
    <w:basedOn w:val="Standard"/>
    <w:next w:val="Standard"/>
    <w:autoRedefine/>
    <w:uiPriority w:val="39"/>
    <w:rsid w:val="00FD2039"/>
    <w:pPr>
      <w:ind w:left="480"/>
    </w:pPr>
    <w:rPr>
      <w:rFonts w:asciiTheme="minorHAnsi" w:hAnsiTheme="minorHAnsi"/>
      <w:sz w:val="20"/>
      <w:szCs w:val="20"/>
    </w:rPr>
  </w:style>
  <w:style w:type="character" w:styleId="Kommentarzeichen">
    <w:name w:val="annotation reference"/>
    <w:basedOn w:val="Absatz-Standardschriftart"/>
    <w:uiPriority w:val="99"/>
    <w:rsid w:val="000B3F59"/>
    <w:rPr>
      <w:sz w:val="16"/>
      <w:szCs w:val="16"/>
    </w:rPr>
  </w:style>
  <w:style w:type="paragraph" w:styleId="Kommentartext">
    <w:name w:val="annotation text"/>
    <w:basedOn w:val="Standard"/>
    <w:link w:val="KommentartextZchn"/>
    <w:uiPriority w:val="99"/>
    <w:rsid w:val="000B3F59"/>
    <w:rPr>
      <w:sz w:val="20"/>
      <w:szCs w:val="20"/>
    </w:rPr>
  </w:style>
  <w:style w:type="character" w:customStyle="1" w:styleId="KommentartextZchn">
    <w:name w:val="Kommentartext Zchn"/>
    <w:basedOn w:val="Absatz-Standardschriftart"/>
    <w:link w:val="Kommentartext"/>
    <w:uiPriority w:val="99"/>
    <w:rsid w:val="000B3F59"/>
  </w:style>
  <w:style w:type="paragraph" w:styleId="Kommentarthema">
    <w:name w:val="annotation subject"/>
    <w:basedOn w:val="Kommentartext"/>
    <w:next w:val="Kommentartext"/>
    <w:link w:val="KommentarthemaZchn"/>
    <w:rsid w:val="000B3F59"/>
    <w:rPr>
      <w:b/>
      <w:bCs/>
    </w:rPr>
  </w:style>
  <w:style w:type="character" w:customStyle="1" w:styleId="KommentarthemaZchn">
    <w:name w:val="Kommentarthema Zchn"/>
    <w:basedOn w:val="KommentartextZchn"/>
    <w:link w:val="Kommentarthema"/>
    <w:rsid w:val="000B3F59"/>
    <w:rPr>
      <w:b/>
      <w:bCs/>
    </w:rPr>
  </w:style>
  <w:style w:type="character" w:styleId="Fett">
    <w:name w:val="Strong"/>
    <w:basedOn w:val="Absatz-Standardschriftart"/>
    <w:uiPriority w:val="22"/>
    <w:qFormat/>
    <w:rsid w:val="009764FA"/>
    <w:rPr>
      <w:b/>
      <w:bCs/>
    </w:rPr>
  </w:style>
  <w:style w:type="paragraph" w:styleId="Literaturverzeichnis">
    <w:name w:val="Bibliography"/>
    <w:basedOn w:val="Standard"/>
    <w:next w:val="Standard"/>
    <w:uiPriority w:val="37"/>
    <w:unhideWhenUsed/>
    <w:rsid w:val="00274450"/>
  </w:style>
  <w:style w:type="paragraph" w:customStyle="1" w:styleId="Textkrper33">
    <w:name w:val="Textkörper 33"/>
    <w:basedOn w:val="Standard"/>
    <w:rsid w:val="00291830"/>
    <w:pPr>
      <w:overflowPunct w:val="0"/>
      <w:autoSpaceDE w:val="0"/>
      <w:autoSpaceDN w:val="0"/>
      <w:adjustRightInd w:val="0"/>
      <w:textAlignment w:val="baseline"/>
    </w:pPr>
    <w:rPr>
      <w:szCs w:val="20"/>
    </w:rPr>
  </w:style>
  <w:style w:type="paragraph" w:customStyle="1" w:styleId="Textkrper35">
    <w:name w:val="Textkörper 35"/>
    <w:basedOn w:val="Standard"/>
    <w:rsid w:val="00291830"/>
    <w:pPr>
      <w:overflowPunct w:val="0"/>
      <w:autoSpaceDE w:val="0"/>
      <w:autoSpaceDN w:val="0"/>
      <w:adjustRightInd w:val="0"/>
      <w:textAlignment w:val="baseline"/>
    </w:pPr>
    <w:rPr>
      <w:szCs w:val="20"/>
    </w:rPr>
  </w:style>
  <w:style w:type="character" w:customStyle="1" w:styleId="berschrift4Zchn">
    <w:name w:val="Überschrift 4 Zchn"/>
    <w:basedOn w:val="Absatz-Standardschriftart"/>
    <w:link w:val="berschrift4"/>
    <w:rsid w:val="00291830"/>
    <w:rPr>
      <w:rFonts w:ascii="Calibri" w:hAnsi="Calibri"/>
      <w:b/>
      <w:bCs/>
      <w:sz w:val="28"/>
      <w:szCs w:val="28"/>
    </w:rPr>
  </w:style>
  <w:style w:type="paragraph" w:customStyle="1" w:styleId="Textkrper21">
    <w:name w:val="Textkörper 21"/>
    <w:basedOn w:val="Standard"/>
    <w:rsid w:val="00291830"/>
    <w:pPr>
      <w:overflowPunct w:val="0"/>
      <w:autoSpaceDE w:val="0"/>
      <w:autoSpaceDN w:val="0"/>
      <w:adjustRightInd w:val="0"/>
      <w:jc w:val="both"/>
      <w:textAlignment w:val="baseline"/>
    </w:pPr>
    <w:rPr>
      <w:i/>
      <w:szCs w:val="20"/>
    </w:rPr>
  </w:style>
  <w:style w:type="paragraph" w:styleId="Titel">
    <w:name w:val="Title"/>
    <w:basedOn w:val="Standard"/>
    <w:link w:val="TitelZchn"/>
    <w:qFormat/>
    <w:rsid w:val="00291830"/>
    <w:pPr>
      <w:spacing w:line="300" w:lineRule="exact"/>
      <w:jc w:val="center"/>
    </w:pPr>
    <w:rPr>
      <w:b/>
      <w:bCs/>
    </w:rPr>
  </w:style>
  <w:style w:type="character" w:customStyle="1" w:styleId="TitelZchn">
    <w:name w:val="Titel Zchn"/>
    <w:basedOn w:val="Absatz-Standardschriftart"/>
    <w:link w:val="Titel"/>
    <w:rsid w:val="00291830"/>
    <w:rPr>
      <w:rFonts w:ascii="Arial" w:hAnsi="Arial"/>
      <w:b/>
      <w:bCs/>
      <w:sz w:val="22"/>
      <w:szCs w:val="24"/>
    </w:rPr>
  </w:style>
  <w:style w:type="paragraph" w:customStyle="1" w:styleId="Textkrper32">
    <w:name w:val="Textkörper 32"/>
    <w:basedOn w:val="Standard"/>
    <w:rsid w:val="00291830"/>
    <w:pPr>
      <w:overflowPunct w:val="0"/>
      <w:autoSpaceDE w:val="0"/>
      <w:autoSpaceDN w:val="0"/>
      <w:adjustRightInd w:val="0"/>
      <w:textAlignment w:val="baseline"/>
    </w:pPr>
    <w:rPr>
      <w:szCs w:val="20"/>
    </w:rPr>
  </w:style>
  <w:style w:type="paragraph" w:customStyle="1" w:styleId="Textkrper34">
    <w:name w:val="Textkörper 34"/>
    <w:basedOn w:val="Standard"/>
    <w:rsid w:val="00291830"/>
    <w:pPr>
      <w:overflowPunct w:val="0"/>
      <w:autoSpaceDE w:val="0"/>
      <w:autoSpaceDN w:val="0"/>
      <w:adjustRightInd w:val="0"/>
      <w:textAlignment w:val="baseline"/>
    </w:pPr>
    <w:rPr>
      <w:szCs w:val="20"/>
    </w:rPr>
  </w:style>
  <w:style w:type="paragraph" w:styleId="Listenabsatz">
    <w:name w:val="List Paragraph"/>
    <w:basedOn w:val="Standard"/>
    <w:uiPriority w:val="34"/>
    <w:qFormat/>
    <w:rsid w:val="00291830"/>
    <w:pPr>
      <w:ind w:left="720"/>
      <w:contextualSpacing/>
    </w:pPr>
  </w:style>
  <w:style w:type="character" w:styleId="BesuchterLink">
    <w:name w:val="FollowedHyperlink"/>
    <w:basedOn w:val="Absatz-Standardschriftart"/>
    <w:semiHidden/>
    <w:unhideWhenUsed/>
    <w:rsid w:val="00B2102D"/>
    <w:rPr>
      <w:color w:val="800080" w:themeColor="followedHyperlink"/>
      <w:u w:val="single"/>
    </w:rPr>
  </w:style>
  <w:style w:type="paragraph" w:customStyle="1" w:styleId="Aufzhlung1">
    <w:name w:val="Aufzählung 1"/>
    <w:basedOn w:val="Standard"/>
    <w:uiPriority w:val="1"/>
    <w:qFormat/>
    <w:rsid w:val="00F360F6"/>
    <w:pPr>
      <w:widowControl w:val="0"/>
      <w:kinsoku w:val="0"/>
      <w:overflowPunct w:val="0"/>
      <w:autoSpaceDE w:val="0"/>
      <w:autoSpaceDN w:val="0"/>
      <w:adjustRightInd w:val="0"/>
      <w:spacing w:line="260" w:lineRule="atLeast"/>
    </w:pPr>
    <w:rPr>
      <w:rFonts w:eastAsia="Arial" w:cs="Arial"/>
      <w:szCs w:val="22"/>
    </w:rPr>
  </w:style>
  <w:style w:type="paragraph" w:customStyle="1" w:styleId="Aufzhlung2">
    <w:name w:val="Aufzählung 2"/>
    <w:basedOn w:val="Standard"/>
    <w:uiPriority w:val="1"/>
    <w:qFormat/>
    <w:rsid w:val="00F360F6"/>
    <w:pPr>
      <w:numPr>
        <w:ilvl w:val="1"/>
        <w:numId w:val="3"/>
      </w:numPr>
      <w:spacing w:line="260" w:lineRule="atLeast"/>
    </w:pPr>
    <w:rPr>
      <w:rFonts w:eastAsia="Arial"/>
      <w:szCs w:val="22"/>
    </w:rPr>
  </w:style>
  <w:style w:type="paragraph" w:customStyle="1" w:styleId="Aufzhlung3">
    <w:name w:val="Aufzählung 3"/>
    <w:basedOn w:val="Standard"/>
    <w:uiPriority w:val="1"/>
    <w:qFormat/>
    <w:rsid w:val="00F360F6"/>
    <w:pPr>
      <w:numPr>
        <w:ilvl w:val="2"/>
        <w:numId w:val="3"/>
      </w:numPr>
      <w:spacing w:line="260" w:lineRule="atLeast"/>
    </w:pPr>
    <w:rPr>
      <w:rFonts w:eastAsia="Arial"/>
      <w:szCs w:val="22"/>
    </w:rPr>
  </w:style>
  <w:style w:type="numbering" w:customStyle="1" w:styleId="AufzhlungListe">
    <w:name w:val="Aufzählung Liste"/>
    <w:basedOn w:val="KeineListe"/>
    <w:uiPriority w:val="99"/>
    <w:rsid w:val="00F07C45"/>
    <w:pPr>
      <w:numPr>
        <w:numId w:val="3"/>
      </w:numPr>
    </w:pPr>
  </w:style>
  <w:style w:type="paragraph" w:styleId="Funotentext">
    <w:name w:val="footnote text"/>
    <w:basedOn w:val="Standard"/>
    <w:link w:val="FunotentextZchn"/>
    <w:semiHidden/>
    <w:unhideWhenUsed/>
    <w:rsid w:val="003F5431"/>
    <w:rPr>
      <w:sz w:val="20"/>
      <w:szCs w:val="20"/>
    </w:rPr>
  </w:style>
  <w:style w:type="character" w:customStyle="1" w:styleId="FunotentextZchn">
    <w:name w:val="Fußnotentext Zchn"/>
    <w:basedOn w:val="Absatz-Standardschriftart"/>
    <w:link w:val="Funotentext"/>
    <w:semiHidden/>
    <w:rsid w:val="003F5431"/>
  </w:style>
  <w:style w:type="character" w:styleId="Funotenzeichen">
    <w:name w:val="footnote reference"/>
    <w:basedOn w:val="Absatz-Standardschriftart"/>
    <w:semiHidden/>
    <w:unhideWhenUsed/>
    <w:rsid w:val="003F5431"/>
    <w:rPr>
      <w:vertAlign w:val="superscript"/>
    </w:rPr>
  </w:style>
  <w:style w:type="paragraph" w:customStyle="1" w:styleId="Default">
    <w:name w:val="Default"/>
    <w:rsid w:val="00C964F1"/>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EC79FC"/>
    <w:rPr>
      <w:sz w:val="24"/>
      <w:szCs w:val="24"/>
    </w:rPr>
  </w:style>
  <w:style w:type="character" w:customStyle="1" w:styleId="jnlangue">
    <w:name w:val="jnlangue"/>
    <w:basedOn w:val="Absatz-Standardschriftart"/>
    <w:rsid w:val="00EC79FC"/>
  </w:style>
  <w:style w:type="character" w:customStyle="1" w:styleId="jnamtabk">
    <w:name w:val="jnamtabk"/>
    <w:basedOn w:val="Absatz-Standardschriftart"/>
    <w:rsid w:val="00EC79FC"/>
  </w:style>
  <w:style w:type="character" w:customStyle="1" w:styleId="markedcontent">
    <w:name w:val="markedcontent"/>
    <w:basedOn w:val="Absatz-Standardschriftart"/>
    <w:rsid w:val="003562A9"/>
  </w:style>
  <w:style w:type="paragraph" w:customStyle="1" w:styleId="NumAuto1">
    <w:name w:val="Num_Auto_1"/>
    <w:basedOn w:val="berschrift1"/>
    <w:link w:val="NumAuto1Zchn"/>
    <w:rsid w:val="003152AA"/>
    <w:pPr>
      <w:numPr>
        <w:numId w:val="4"/>
      </w:numPr>
      <w:tabs>
        <w:tab w:val="left" w:pos="709"/>
      </w:tabs>
      <w:ind w:left="0" w:firstLine="0"/>
    </w:pPr>
    <w:rPr>
      <w:rFonts w:cs="Arial"/>
      <w:szCs w:val="22"/>
    </w:rPr>
  </w:style>
  <w:style w:type="character" w:customStyle="1" w:styleId="NumAuto1Zchn">
    <w:name w:val="Num_Auto_1 Zchn"/>
    <w:basedOn w:val="berschrift1Zchn"/>
    <w:link w:val="NumAuto1"/>
    <w:rsid w:val="003152AA"/>
    <w:rPr>
      <w:rFonts w:ascii="Arial" w:hAnsi="Arial" w:cs="Arial"/>
      <w:b/>
      <w:bCs/>
      <w:kern w:val="32"/>
      <w:sz w:val="22"/>
      <w:szCs w:val="22"/>
    </w:rPr>
  </w:style>
  <w:style w:type="character" w:styleId="Hervorhebung">
    <w:name w:val="Emphasis"/>
    <w:basedOn w:val="ABDAFliessetxt"/>
    <w:qFormat/>
    <w:rsid w:val="003152AA"/>
    <w:rPr>
      <w:rFonts w:ascii="Arial" w:hAnsi="Arial"/>
      <w:i w:val="0"/>
      <w:iCs/>
      <w:color w:val="000000"/>
      <w:sz w:val="22"/>
    </w:rPr>
  </w:style>
  <w:style w:type="paragraph" w:customStyle="1" w:styleId="Formatvorlage1">
    <w:name w:val="Formatvorlage1"/>
    <w:basedOn w:val="berschrift2"/>
    <w:rsid w:val="00C022F3"/>
    <w:pPr>
      <w:numPr>
        <w:numId w:val="5"/>
      </w:numPr>
    </w:pPr>
  </w:style>
  <w:style w:type="character" w:customStyle="1" w:styleId="jnkurzueamtabk">
    <w:name w:val="jnkurzueamtabk"/>
    <w:basedOn w:val="Absatz-Standardschriftart"/>
    <w:rsid w:val="001A1E21"/>
  </w:style>
  <w:style w:type="paragraph" w:customStyle="1" w:styleId="Formatvorlage2">
    <w:name w:val="Formatvorlage2"/>
    <w:basedOn w:val="Verzeichnis1"/>
    <w:link w:val="Formatvorlage2Zchn"/>
    <w:qFormat/>
    <w:rsid w:val="009C4434"/>
  </w:style>
  <w:style w:type="paragraph" w:customStyle="1" w:styleId="Formatvorlage3">
    <w:name w:val="Formatvorlage3"/>
    <w:basedOn w:val="NumAuto1"/>
    <w:link w:val="Formatvorlage3Zchn"/>
    <w:rsid w:val="00FE70B4"/>
    <w:pPr>
      <w:ind w:left="720" w:hanging="360"/>
    </w:pPr>
  </w:style>
  <w:style w:type="character" w:customStyle="1" w:styleId="Verzeichnis1Zchn">
    <w:name w:val="Verzeichnis 1 Zchn"/>
    <w:basedOn w:val="Absatz-Standardschriftart"/>
    <w:link w:val="Verzeichnis1"/>
    <w:uiPriority w:val="39"/>
    <w:rsid w:val="007003BC"/>
    <w:rPr>
      <w:rFonts w:ascii="Arial" w:hAnsi="Arial"/>
      <w:bCs/>
      <w:iCs/>
      <w:sz w:val="22"/>
      <w:szCs w:val="24"/>
    </w:rPr>
  </w:style>
  <w:style w:type="character" w:customStyle="1" w:styleId="Formatvorlage2Zchn">
    <w:name w:val="Formatvorlage2 Zchn"/>
    <w:basedOn w:val="Verzeichnis1Zchn"/>
    <w:link w:val="Formatvorlage2"/>
    <w:rsid w:val="009C4434"/>
    <w:rPr>
      <w:rFonts w:ascii="Arial" w:hAnsi="Arial" w:cs="Arial"/>
      <w:b w:val="0"/>
      <w:bCs/>
      <w:i w:val="0"/>
      <w:iCs/>
      <w:noProof/>
      <w:sz w:val="22"/>
      <w:szCs w:val="24"/>
    </w:rPr>
  </w:style>
  <w:style w:type="paragraph" w:customStyle="1" w:styleId="Formatvorlage4">
    <w:name w:val="Formatvorlage4"/>
    <w:basedOn w:val="NumAuto1"/>
    <w:next w:val="berschrift3"/>
    <w:link w:val="Formatvorlage4Zchn"/>
    <w:qFormat/>
    <w:rsid w:val="00FE70B4"/>
    <w:pPr>
      <w:numPr>
        <w:numId w:val="0"/>
      </w:numPr>
    </w:pPr>
  </w:style>
  <w:style w:type="character" w:customStyle="1" w:styleId="Formatvorlage3Zchn">
    <w:name w:val="Formatvorlage3 Zchn"/>
    <w:basedOn w:val="NumAuto1Zchn"/>
    <w:link w:val="Formatvorlage3"/>
    <w:rsid w:val="00FE70B4"/>
    <w:rPr>
      <w:rFonts w:ascii="Arial" w:hAnsi="Arial" w:cs="Arial"/>
      <w:b/>
      <w:bCs/>
      <w:kern w:val="32"/>
      <w:sz w:val="22"/>
      <w:szCs w:val="22"/>
    </w:rPr>
  </w:style>
  <w:style w:type="character" w:customStyle="1" w:styleId="berschrift6Zchn">
    <w:name w:val="Überschrift 6 Zchn"/>
    <w:basedOn w:val="Absatz-Standardschriftart"/>
    <w:link w:val="berschrift6"/>
    <w:semiHidden/>
    <w:rsid w:val="00F6576A"/>
    <w:rPr>
      <w:rFonts w:asciiTheme="majorHAnsi" w:eastAsiaTheme="majorEastAsia" w:hAnsiTheme="majorHAnsi" w:cstheme="majorBidi"/>
      <w:color w:val="243F60" w:themeColor="accent1" w:themeShade="7F"/>
      <w:sz w:val="22"/>
      <w:szCs w:val="24"/>
    </w:rPr>
  </w:style>
  <w:style w:type="character" w:customStyle="1" w:styleId="Formatvorlage4Zchn">
    <w:name w:val="Formatvorlage4 Zchn"/>
    <w:basedOn w:val="NumAuto1Zchn"/>
    <w:link w:val="Formatvorlage4"/>
    <w:rsid w:val="00FE70B4"/>
    <w:rPr>
      <w:rFonts w:ascii="Arial" w:hAnsi="Arial" w:cs="Arial"/>
      <w:b/>
      <w:bCs/>
      <w:kern w:val="32"/>
      <w:sz w:val="22"/>
      <w:szCs w:val="22"/>
    </w:rPr>
  </w:style>
  <w:style w:type="character" w:customStyle="1" w:styleId="berschrift7Zchn">
    <w:name w:val="Überschrift 7 Zchn"/>
    <w:basedOn w:val="Absatz-Standardschriftart"/>
    <w:link w:val="berschrift7"/>
    <w:semiHidden/>
    <w:rsid w:val="00F6576A"/>
    <w:rPr>
      <w:rFonts w:asciiTheme="majorHAnsi" w:eastAsiaTheme="majorEastAsia" w:hAnsiTheme="majorHAnsi" w:cstheme="majorBidi"/>
      <w:i/>
      <w:iCs/>
      <w:color w:val="243F60" w:themeColor="accent1" w:themeShade="7F"/>
      <w:sz w:val="22"/>
      <w:szCs w:val="24"/>
    </w:rPr>
  </w:style>
  <w:style w:type="character" w:customStyle="1" w:styleId="berschrift8Zchn">
    <w:name w:val="Überschrift 8 Zchn"/>
    <w:basedOn w:val="Absatz-Standardschriftart"/>
    <w:link w:val="berschrift8"/>
    <w:semiHidden/>
    <w:rsid w:val="00F6576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F6576A"/>
    <w:rPr>
      <w:rFonts w:asciiTheme="majorHAnsi" w:eastAsiaTheme="majorEastAsia" w:hAnsiTheme="majorHAnsi" w:cstheme="majorBidi"/>
      <w:i/>
      <w:iCs/>
      <w:color w:val="272727" w:themeColor="text1" w:themeTint="D8"/>
      <w:sz w:val="21"/>
      <w:szCs w:val="21"/>
    </w:rPr>
  </w:style>
  <w:style w:type="paragraph" w:customStyle="1" w:styleId="Formatvorlage5">
    <w:name w:val="Formatvorlage5"/>
    <w:basedOn w:val="berschrift3"/>
    <w:link w:val="Formatvorlage5Zchn"/>
    <w:qFormat/>
    <w:rsid w:val="00F6576A"/>
    <w:pPr>
      <w:numPr>
        <w:ilvl w:val="0"/>
        <w:numId w:val="0"/>
      </w:numPr>
      <w:ind w:left="432" w:hanging="432"/>
    </w:pPr>
  </w:style>
  <w:style w:type="paragraph" w:customStyle="1" w:styleId="Formatvorlageberschrift2">
    <w:name w:val="Formatvorlage Überschrift 2"/>
    <w:aliases w:val="Num_Auto_2 + Muster: Transparent (Hintergrund 1)"/>
    <w:basedOn w:val="berschrift3"/>
    <w:rsid w:val="00E740A5"/>
    <w:pPr>
      <w:ind w:left="709" w:hanging="709"/>
    </w:pPr>
    <w:rPr>
      <w:bCs w:val="0"/>
      <w:shd w:val="clear" w:color="auto" w:fill="FFFFFF" w:themeFill="background1"/>
    </w:rPr>
  </w:style>
  <w:style w:type="character" w:customStyle="1" w:styleId="Formatvorlage5Zchn">
    <w:name w:val="Formatvorlage5 Zchn"/>
    <w:basedOn w:val="berschrift3Zchn"/>
    <w:link w:val="Formatvorlage5"/>
    <w:rsid w:val="00F6576A"/>
    <w:rPr>
      <w:rFonts w:ascii="Arial" w:hAnsi="Arial"/>
      <w:b/>
      <w:bCs/>
      <w:sz w:val="22"/>
      <w:szCs w:val="26"/>
    </w:rPr>
  </w:style>
  <w:style w:type="paragraph" w:styleId="Verzeichnis2">
    <w:name w:val="toc 2"/>
    <w:basedOn w:val="Standard"/>
    <w:next w:val="Standard"/>
    <w:autoRedefine/>
    <w:uiPriority w:val="39"/>
    <w:unhideWhenUsed/>
    <w:rsid w:val="00FD2039"/>
    <w:pPr>
      <w:tabs>
        <w:tab w:val="left" w:pos="709"/>
        <w:tab w:val="right" w:leader="dot" w:pos="9054"/>
      </w:tabs>
      <w:spacing w:before="120"/>
    </w:pPr>
    <w:rPr>
      <w:rFonts w:asciiTheme="minorHAnsi" w:hAnsiTheme="minorHAnsi"/>
      <w:b/>
      <w:bCs/>
      <w:szCs w:val="22"/>
    </w:rPr>
  </w:style>
  <w:style w:type="paragraph" w:styleId="Inhaltsverzeichnisberschrift">
    <w:name w:val="TOC Heading"/>
    <w:basedOn w:val="berschrift1"/>
    <w:next w:val="Standard"/>
    <w:uiPriority w:val="39"/>
    <w:unhideWhenUsed/>
    <w:qFormat/>
    <w:rsid w:val="006E0313"/>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Verzeichnis4">
    <w:name w:val="toc 4"/>
    <w:basedOn w:val="Standard"/>
    <w:next w:val="Standard"/>
    <w:autoRedefine/>
    <w:unhideWhenUsed/>
    <w:rsid w:val="00250424"/>
    <w:pPr>
      <w:ind w:left="720"/>
    </w:pPr>
    <w:rPr>
      <w:rFonts w:asciiTheme="minorHAnsi" w:hAnsiTheme="minorHAnsi"/>
      <w:sz w:val="20"/>
      <w:szCs w:val="20"/>
    </w:rPr>
  </w:style>
  <w:style w:type="paragraph" w:styleId="Verzeichnis5">
    <w:name w:val="toc 5"/>
    <w:basedOn w:val="Standard"/>
    <w:next w:val="Standard"/>
    <w:autoRedefine/>
    <w:unhideWhenUsed/>
    <w:rsid w:val="00250424"/>
    <w:pPr>
      <w:ind w:left="960"/>
    </w:pPr>
    <w:rPr>
      <w:rFonts w:asciiTheme="minorHAnsi" w:hAnsiTheme="minorHAnsi"/>
      <w:sz w:val="20"/>
      <w:szCs w:val="20"/>
    </w:rPr>
  </w:style>
  <w:style w:type="paragraph" w:styleId="Verzeichnis6">
    <w:name w:val="toc 6"/>
    <w:basedOn w:val="Standard"/>
    <w:next w:val="Standard"/>
    <w:autoRedefine/>
    <w:unhideWhenUsed/>
    <w:rsid w:val="00250424"/>
    <w:pPr>
      <w:ind w:left="1200"/>
    </w:pPr>
    <w:rPr>
      <w:rFonts w:asciiTheme="minorHAnsi" w:hAnsiTheme="minorHAnsi"/>
      <w:sz w:val="20"/>
      <w:szCs w:val="20"/>
    </w:rPr>
  </w:style>
  <w:style w:type="paragraph" w:styleId="Verzeichnis7">
    <w:name w:val="toc 7"/>
    <w:basedOn w:val="Standard"/>
    <w:next w:val="Standard"/>
    <w:autoRedefine/>
    <w:unhideWhenUsed/>
    <w:rsid w:val="00250424"/>
    <w:pPr>
      <w:ind w:left="1440"/>
    </w:pPr>
    <w:rPr>
      <w:rFonts w:asciiTheme="minorHAnsi" w:hAnsiTheme="minorHAnsi"/>
      <w:sz w:val="20"/>
      <w:szCs w:val="20"/>
    </w:rPr>
  </w:style>
  <w:style w:type="paragraph" w:styleId="Verzeichnis8">
    <w:name w:val="toc 8"/>
    <w:basedOn w:val="Standard"/>
    <w:next w:val="Standard"/>
    <w:autoRedefine/>
    <w:unhideWhenUsed/>
    <w:rsid w:val="00250424"/>
    <w:pPr>
      <w:ind w:left="1680"/>
    </w:pPr>
    <w:rPr>
      <w:rFonts w:asciiTheme="minorHAnsi" w:hAnsiTheme="minorHAnsi"/>
      <w:sz w:val="20"/>
      <w:szCs w:val="20"/>
    </w:rPr>
  </w:style>
  <w:style w:type="paragraph" w:styleId="Verzeichnis9">
    <w:name w:val="toc 9"/>
    <w:basedOn w:val="Standard"/>
    <w:next w:val="Standard"/>
    <w:autoRedefine/>
    <w:unhideWhenUsed/>
    <w:rsid w:val="00250424"/>
    <w:pPr>
      <w:ind w:left="1920"/>
    </w:pPr>
    <w:rPr>
      <w:rFonts w:asciiTheme="minorHAnsi" w:hAnsiTheme="minorHAnsi"/>
      <w:sz w:val="20"/>
      <w:szCs w:val="20"/>
    </w:rPr>
  </w:style>
  <w:style w:type="character" w:customStyle="1" w:styleId="whitespace-no-wrap">
    <w:name w:val="whitespace-no-wrap"/>
    <w:basedOn w:val="Absatz-Standardschriftart"/>
    <w:rsid w:val="00422F8C"/>
  </w:style>
  <w:style w:type="character" w:styleId="Platzhaltertext">
    <w:name w:val="Placeholder Text"/>
    <w:basedOn w:val="Absatz-Standardschriftart"/>
    <w:uiPriority w:val="99"/>
    <w:semiHidden/>
    <w:rsid w:val="005646FD"/>
    <w:rPr>
      <w:color w:val="808080"/>
    </w:rPr>
  </w:style>
  <w:style w:type="character" w:customStyle="1" w:styleId="normaltextrun">
    <w:name w:val="normaltextrun"/>
    <w:basedOn w:val="Absatz-Standardschriftart"/>
    <w:rsid w:val="00CB006D"/>
  </w:style>
  <w:style w:type="paragraph" w:customStyle="1" w:styleId="paragraph">
    <w:name w:val="paragraph"/>
    <w:basedOn w:val="Standard"/>
    <w:rsid w:val="00CB006D"/>
    <w:pPr>
      <w:spacing w:before="100" w:beforeAutospacing="1" w:after="100" w:afterAutospacing="1"/>
    </w:pPr>
    <w:rPr>
      <w:rFonts w:ascii="Times New Roman" w:hAnsi="Times New Roman"/>
      <w:sz w:val="24"/>
    </w:rPr>
  </w:style>
  <w:style w:type="character" w:customStyle="1" w:styleId="eop">
    <w:name w:val="eop"/>
    <w:basedOn w:val="Absatz-Standardschriftart"/>
    <w:rsid w:val="001A6B6B"/>
  </w:style>
  <w:style w:type="paragraph" w:customStyle="1" w:styleId="Listeblau">
    <w:name w:val="Liste blau"/>
    <w:basedOn w:val="Aufzhlung1"/>
    <w:link w:val="ListeblauZchn"/>
    <w:qFormat/>
    <w:rsid w:val="00C77169"/>
    <w:pPr>
      <w:tabs>
        <w:tab w:val="left" w:pos="709"/>
      </w:tabs>
      <w:spacing w:after="120"/>
      <w:ind w:left="720" w:hanging="720"/>
    </w:pPr>
  </w:style>
  <w:style w:type="character" w:customStyle="1" w:styleId="ListeblauZchn">
    <w:name w:val="Liste blau Zchn"/>
    <w:basedOn w:val="Absatz-Standardschriftart"/>
    <w:link w:val="Listeblau"/>
    <w:rsid w:val="00C77169"/>
    <w:rPr>
      <w:rFonts w:ascii="Arial" w:eastAsia="Arial" w:hAnsi="Arial" w:cs="Arial"/>
      <w:sz w:val="22"/>
      <w:szCs w:val="22"/>
    </w:rPr>
  </w:style>
  <w:style w:type="table" w:styleId="Tabellenraster">
    <w:name w:val="Table Grid"/>
    <w:basedOn w:val="NormaleTabelle"/>
    <w:rsid w:val="00C77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2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8227">
      <w:bodyDiv w:val="1"/>
      <w:marLeft w:val="0"/>
      <w:marRight w:val="0"/>
      <w:marTop w:val="0"/>
      <w:marBottom w:val="0"/>
      <w:divBdr>
        <w:top w:val="none" w:sz="0" w:space="0" w:color="auto"/>
        <w:left w:val="none" w:sz="0" w:space="0" w:color="auto"/>
        <w:bottom w:val="none" w:sz="0" w:space="0" w:color="auto"/>
        <w:right w:val="none" w:sz="0" w:space="0" w:color="auto"/>
      </w:divBdr>
    </w:div>
    <w:div w:id="61417359">
      <w:bodyDiv w:val="1"/>
      <w:marLeft w:val="0"/>
      <w:marRight w:val="0"/>
      <w:marTop w:val="0"/>
      <w:marBottom w:val="0"/>
      <w:divBdr>
        <w:top w:val="none" w:sz="0" w:space="0" w:color="auto"/>
        <w:left w:val="none" w:sz="0" w:space="0" w:color="auto"/>
        <w:bottom w:val="none" w:sz="0" w:space="0" w:color="auto"/>
        <w:right w:val="none" w:sz="0" w:space="0" w:color="auto"/>
      </w:divBdr>
      <w:divsChild>
        <w:div w:id="1406686380">
          <w:marLeft w:val="0"/>
          <w:marRight w:val="0"/>
          <w:marTop w:val="0"/>
          <w:marBottom w:val="0"/>
          <w:divBdr>
            <w:top w:val="none" w:sz="0" w:space="0" w:color="auto"/>
            <w:left w:val="none" w:sz="0" w:space="0" w:color="auto"/>
            <w:bottom w:val="none" w:sz="0" w:space="0" w:color="auto"/>
            <w:right w:val="none" w:sz="0" w:space="0" w:color="auto"/>
          </w:divBdr>
        </w:div>
        <w:div w:id="2040664866">
          <w:marLeft w:val="0"/>
          <w:marRight w:val="0"/>
          <w:marTop w:val="0"/>
          <w:marBottom w:val="0"/>
          <w:divBdr>
            <w:top w:val="none" w:sz="0" w:space="0" w:color="auto"/>
            <w:left w:val="none" w:sz="0" w:space="0" w:color="auto"/>
            <w:bottom w:val="none" w:sz="0" w:space="0" w:color="auto"/>
            <w:right w:val="none" w:sz="0" w:space="0" w:color="auto"/>
          </w:divBdr>
        </w:div>
      </w:divsChild>
    </w:div>
    <w:div w:id="83573223">
      <w:bodyDiv w:val="1"/>
      <w:marLeft w:val="0"/>
      <w:marRight w:val="0"/>
      <w:marTop w:val="0"/>
      <w:marBottom w:val="0"/>
      <w:divBdr>
        <w:top w:val="none" w:sz="0" w:space="0" w:color="auto"/>
        <w:left w:val="none" w:sz="0" w:space="0" w:color="auto"/>
        <w:bottom w:val="none" w:sz="0" w:space="0" w:color="auto"/>
        <w:right w:val="none" w:sz="0" w:space="0" w:color="auto"/>
      </w:divBdr>
    </w:div>
    <w:div w:id="107699326">
      <w:bodyDiv w:val="1"/>
      <w:marLeft w:val="0"/>
      <w:marRight w:val="0"/>
      <w:marTop w:val="0"/>
      <w:marBottom w:val="0"/>
      <w:divBdr>
        <w:top w:val="none" w:sz="0" w:space="0" w:color="auto"/>
        <w:left w:val="none" w:sz="0" w:space="0" w:color="auto"/>
        <w:bottom w:val="none" w:sz="0" w:space="0" w:color="auto"/>
        <w:right w:val="none" w:sz="0" w:space="0" w:color="auto"/>
      </w:divBdr>
    </w:div>
    <w:div w:id="118839110">
      <w:bodyDiv w:val="1"/>
      <w:marLeft w:val="0"/>
      <w:marRight w:val="0"/>
      <w:marTop w:val="0"/>
      <w:marBottom w:val="0"/>
      <w:divBdr>
        <w:top w:val="none" w:sz="0" w:space="0" w:color="auto"/>
        <w:left w:val="none" w:sz="0" w:space="0" w:color="auto"/>
        <w:bottom w:val="none" w:sz="0" w:space="0" w:color="auto"/>
        <w:right w:val="none" w:sz="0" w:space="0" w:color="auto"/>
      </w:divBdr>
    </w:div>
    <w:div w:id="131675378">
      <w:bodyDiv w:val="1"/>
      <w:marLeft w:val="0"/>
      <w:marRight w:val="0"/>
      <w:marTop w:val="0"/>
      <w:marBottom w:val="0"/>
      <w:divBdr>
        <w:top w:val="none" w:sz="0" w:space="0" w:color="auto"/>
        <w:left w:val="none" w:sz="0" w:space="0" w:color="auto"/>
        <w:bottom w:val="none" w:sz="0" w:space="0" w:color="auto"/>
        <w:right w:val="none" w:sz="0" w:space="0" w:color="auto"/>
      </w:divBdr>
    </w:div>
    <w:div w:id="134568372">
      <w:bodyDiv w:val="1"/>
      <w:marLeft w:val="0"/>
      <w:marRight w:val="0"/>
      <w:marTop w:val="0"/>
      <w:marBottom w:val="0"/>
      <w:divBdr>
        <w:top w:val="none" w:sz="0" w:space="0" w:color="auto"/>
        <w:left w:val="none" w:sz="0" w:space="0" w:color="auto"/>
        <w:bottom w:val="none" w:sz="0" w:space="0" w:color="auto"/>
        <w:right w:val="none" w:sz="0" w:space="0" w:color="auto"/>
      </w:divBdr>
    </w:div>
    <w:div w:id="150218288">
      <w:bodyDiv w:val="1"/>
      <w:marLeft w:val="0"/>
      <w:marRight w:val="0"/>
      <w:marTop w:val="0"/>
      <w:marBottom w:val="0"/>
      <w:divBdr>
        <w:top w:val="none" w:sz="0" w:space="0" w:color="auto"/>
        <w:left w:val="none" w:sz="0" w:space="0" w:color="auto"/>
        <w:bottom w:val="none" w:sz="0" w:space="0" w:color="auto"/>
        <w:right w:val="none" w:sz="0" w:space="0" w:color="auto"/>
      </w:divBdr>
    </w:div>
    <w:div w:id="168297678">
      <w:bodyDiv w:val="1"/>
      <w:marLeft w:val="0"/>
      <w:marRight w:val="0"/>
      <w:marTop w:val="0"/>
      <w:marBottom w:val="0"/>
      <w:divBdr>
        <w:top w:val="none" w:sz="0" w:space="0" w:color="auto"/>
        <w:left w:val="none" w:sz="0" w:space="0" w:color="auto"/>
        <w:bottom w:val="none" w:sz="0" w:space="0" w:color="auto"/>
        <w:right w:val="none" w:sz="0" w:space="0" w:color="auto"/>
      </w:divBdr>
      <w:divsChild>
        <w:div w:id="602759792">
          <w:marLeft w:val="0"/>
          <w:marRight w:val="0"/>
          <w:marTop w:val="0"/>
          <w:marBottom w:val="0"/>
          <w:divBdr>
            <w:top w:val="none" w:sz="0" w:space="0" w:color="auto"/>
            <w:left w:val="none" w:sz="0" w:space="0" w:color="auto"/>
            <w:bottom w:val="none" w:sz="0" w:space="0" w:color="auto"/>
            <w:right w:val="none" w:sz="0" w:space="0" w:color="auto"/>
          </w:divBdr>
        </w:div>
        <w:div w:id="1763181149">
          <w:marLeft w:val="0"/>
          <w:marRight w:val="0"/>
          <w:marTop w:val="0"/>
          <w:marBottom w:val="0"/>
          <w:divBdr>
            <w:top w:val="none" w:sz="0" w:space="0" w:color="auto"/>
            <w:left w:val="none" w:sz="0" w:space="0" w:color="auto"/>
            <w:bottom w:val="none" w:sz="0" w:space="0" w:color="auto"/>
            <w:right w:val="none" w:sz="0" w:space="0" w:color="auto"/>
          </w:divBdr>
        </w:div>
      </w:divsChild>
    </w:div>
    <w:div w:id="172258796">
      <w:bodyDiv w:val="1"/>
      <w:marLeft w:val="0"/>
      <w:marRight w:val="0"/>
      <w:marTop w:val="0"/>
      <w:marBottom w:val="0"/>
      <w:divBdr>
        <w:top w:val="none" w:sz="0" w:space="0" w:color="auto"/>
        <w:left w:val="none" w:sz="0" w:space="0" w:color="auto"/>
        <w:bottom w:val="none" w:sz="0" w:space="0" w:color="auto"/>
        <w:right w:val="none" w:sz="0" w:space="0" w:color="auto"/>
      </w:divBdr>
    </w:div>
    <w:div w:id="205875609">
      <w:bodyDiv w:val="1"/>
      <w:marLeft w:val="0"/>
      <w:marRight w:val="0"/>
      <w:marTop w:val="0"/>
      <w:marBottom w:val="0"/>
      <w:divBdr>
        <w:top w:val="none" w:sz="0" w:space="0" w:color="auto"/>
        <w:left w:val="none" w:sz="0" w:space="0" w:color="auto"/>
        <w:bottom w:val="none" w:sz="0" w:space="0" w:color="auto"/>
        <w:right w:val="none" w:sz="0" w:space="0" w:color="auto"/>
      </w:divBdr>
    </w:div>
    <w:div w:id="208151907">
      <w:bodyDiv w:val="1"/>
      <w:marLeft w:val="0"/>
      <w:marRight w:val="0"/>
      <w:marTop w:val="0"/>
      <w:marBottom w:val="0"/>
      <w:divBdr>
        <w:top w:val="none" w:sz="0" w:space="0" w:color="auto"/>
        <w:left w:val="none" w:sz="0" w:space="0" w:color="auto"/>
        <w:bottom w:val="none" w:sz="0" w:space="0" w:color="auto"/>
        <w:right w:val="none" w:sz="0" w:space="0" w:color="auto"/>
      </w:divBdr>
    </w:div>
    <w:div w:id="212884840">
      <w:bodyDiv w:val="1"/>
      <w:marLeft w:val="0"/>
      <w:marRight w:val="0"/>
      <w:marTop w:val="0"/>
      <w:marBottom w:val="0"/>
      <w:divBdr>
        <w:top w:val="none" w:sz="0" w:space="0" w:color="auto"/>
        <w:left w:val="none" w:sz="0" w:space="0" w:color="auto"/>
        <w:bottom w:val="none" w:sz="0" w:space="0" w:color="auto"/>
        <w:right w:val="none" w:sz="0" w:space="0" w:color="auto"/>
      </w:divBdr>
    </w:div>
    <w:div w:id="269314183">
      <w:bodyDiv w:val="1"/>
      <w:marLeft w:val="0"/>
      <w:marRight w:val="0"/>
      <w:marTop w:val="0"/>
      <w:marBottom w:val="0"/>
      <w:divBdr>
        <w:top w:val="none" w:sz="0" w:space="0" w:color="auto"/>
        <w:left w:val="none" w:sz="0" w:space="0" w:color="auto"/>
        <w:bottom w:val="none" w:sz="0" w:space="0" w:color="auto"/>
        <w:right w:val="none" w:sz="0" w:space="0" w:color="auto"/>
      </w:divBdr>
    </w:div>
    <w:div w:id="278266793">
      <w:bodyDiv w:val="1"/>
      <w:marLeft w:val="0"/>
      <w:marRight w:val="0"/>
      <w:marTop w:val="0"/>
      <w:marBottom w:val="0"/>
      <w:divBdr>
        <w:top w:val="none" w:sz="0" w:space="0" w:color="auto"/>
        <w:left w:val="none" w:sz="0" w:space="0" w:color="auto"/>
        <w:bottom w:val="none" w:sz="0" w:space="0" w:color="auto"/>
        <w:right w:val="none" w:sz="0" w:space="0" w:color="auto"/>
      </w:divBdr>
    </w:div>
    <w:div w:id="284963990">
      <w:bodyDiv w:val="1"/>
      <w:marLeft w:val="0"/>
      <w:marRight w:val="0"/>
      <w:marTop w:val="0"/>
      <w:marBottom w:val="0"/>
      <w:divBdr>
        <w:top w:val="none" w:sz="0" w:space="0" w:color="auto"/>
        <w:left w:val="none" w:sz="0" w:space="0" w:color="auto"/>
        <w:bottom w:val="none" w:sz="0" w:space="0" w:color="auto"/>
        <w:right w:val="none" w:sz="0" w:space="0" w:color="auto"/>
      </w:divBdr>
    </w:div>
    <w:div w:id="311298407">
      <w:bodyDiv w:val="1"/>
      <w:marLeft w:val="0"/>
      <w:marRight w:val="0"/>
      <w:marTop w:val="0"/>
      <w:marBottom w:val="0"/>
      <w:divBdr>
        <w:top w:val="none" w:sz="0" w:space="0" w:color="auto"/>
        <w:left w:val="none" w:sz="0" w:space="0" w:color="auto"/>
        <w:bottom w:val="none" w:sz="0" w:space="0" w:color="auto"/>
        <w:right w:val="none" w:sz="0" w:space="0" w:color="auto"/>
      </w:divBdr>
    </w:div>
    <w:div w:id="383069134">
      <w:bodyDiv w:val="1"/>
      <w:marLeft w:val="0"/>
      <w:marRight w:val="0"/>
      <w:marTop w:val="0"/>
      <w:marBottom w:val="0"/>
      <w:divBdr>
        <w:top w:val="none" w:sz="0" w:space="0" w:color="auto"/>
        <w:left w:val="none" w:sz="0" w:space="0" w:color="auto"/>
        <w:bottom w:val="none" w:sz="0" w:space="0" w:color="auto"/>
        <w:right w:val="none" w:sz="0" w:space="0" w:color="auto"/>
      </w:divBdr>
    </w:div>
    <w:div w:id="435100609">
      <w:bodyDiv w:val="1"/>
      <w:marLeft w:val="0"/>
      <w:marRight w:val="0"/>
      <w:marTop w:val="0"/>
      <w:marBottom w:val="0"/>
      <w:divBdr>
        <w:top w:val="none" w:sz="0" w:space="0" w:color="auto"/>
        <w:left w:val="none" w:sz="0" w:space="0" w:color="auto"/>
        <w:bottom w:val="none" w:sz="0" w:space="0" w:color="auto"/>
        <w:right w:val="none" w:sz="0" w:space="0" w:color="auto"/>
      </w:divBdr>
    </w:div>
    <w:div w:id="459953897">
      <w:bodyDiv w:val="1"/>
      <w:marLeft w:val="0"/>
      <w:marRight w:val="0"/>
      <w:marTop w:val="0"/>
      <w:marBottom w:val="0"/>
      <w:divBdr>
        <w:top w:val="none" w:sz="0" w:space="0" w:color="auto"/>
        <w:left w:val="none" w:sz="0" w:space="0" w:color="auto"/>
        <w:bottom w:val="none" w:sz="0" w:space="0" w:color="auto"/>
        <w:right w:val="none" w:sz="0" w:space="0" w:color="auto"/>
      </w:divBdr>
    </w:div>
    <w:div w:id="463813375">
      <w:bodyDiv w:val="1"/>
      <w:marLeft w:val="0"/>
      <w:marRight w:val="0"/>
      <w:marTop w:val="0"/>
      <w:marBottom w:val="0"/>
      <w:divBdr>
        <w:top w:val="none" w:sz="0" w:space="0" w:color="auto"/>
        <w:left w:val="none" w:sz="0" w:space="0" w:color="auto"/>
        <w:bottom w:val="none" w:sz="0" w:space="0" w:color="auto"/>
        <w:right w:val="none" w:sz="0" w:space="0" w:color="auto"/>
      </w:divBdr>
    </w:div>
    <w:div w:id="492795069">
      <w:bodyDiv w:val="1"/>
      <w:marLeft w:val="0"/>
      <w:marRight w:val="0"/>
      <w:marTop w:val="0"/>
      <w:marBottom w:val="0"/>
      <w:divBdr>
        <w:top w:val="none" w:sz="0" w:space="0" w:color="auto"/>
        <w:left w:val="none" w:sz="0" w:space="0" w:color="auto"/>
        <w:bottom w:val="none" w:sz="0" w:space="0" w:color="auto"/>
        <w:right w:val="none" w:sz="0" w:space="0" w:color="auto"/>
      </w:divBdr>
    </w:div>
    <w:div w:id="507141555">
      <w:bodyDiv w:val="1"/>
      <w:marLeft w:val="0"/>
      <w:marRight w:val="0"/>
      <w:marTop w:val="0"/>
      <w:marBottom w:val="0"/>
      <w:divBdr>
        <w:top w:val="none" w:sz="0" w:space="0" w:color="auto"/>
        <w:left w:val="none" w:sz="0" w:space="0" w:color="auto"/>
        <w:bottom w:val="none" w:sz="0" w:space="0" w:color="auto"/>
        <w:right w:val="none" w:sz="0" w:space="0" w:color="auto"/>
      </w:divBdr>
    </w:div>
    <w:div w:id="507519884">
      <w:bodyDiv w:val="1"/>
      <w:marLeft w:val="0"/>
      <w:marRight w:val="0"/>
      <w:marTop w:val="0"/>
      <w:marBottom w:val="0"/>
      <w:divBdr>
        <w:top w:val="none" w:sz="0" w:space="0" w:color="auto"/>
        <w:left w:val="none" w:sz="0" w:space="0" w:color="auto"/>
        <w:bottom w:val="none" w:sz="0" w:space="0" w:color="auto"/>
        <w:right w:val="none" w:sz="0" w:space="0" w:color="auto"/>
      </w:divBdr>
    </w:div>
    <w:div w:id="547113577">
      <w:bodyDiv w:val="1"/>
      <w:marLeft w:val="0"/>
      <w:marRight w:val="0"/>
      <w:marTop w:val="0"/>
      <w:marBottom w:val="0"/>
      <w:divBdr>
        <w:top w:val="none" w:sz="0" w:space="0" w:color="auto"/>
        <w:left w:val="none" w:sz="0" w:space="0" w:color="auto"/>
        <w:bottom w:val="none" w:sz="0" w:space="0" w:color="auto"/>
        <w:right w:val="none" w:sz="0" w:space="0" w:color="auto"/>
      </w:divBdr>
    </w:div>
    <w:div w:id="552888940">
      <w:bodyDiv w:val="1"/>
      <w:marLeft w:val="0"/>
      <w:marRight w:val="0"/>
      <w:marTop w:val="0"/>
      <w:marBottom w:val="0"/>
      <w:divBdr>
        <w:top w:val="none" w:sz="0" w:space="0" w:color="auto"/>
        <w:left w:val="none" w:sz="0" w:space="0" w:color="auto"/>
        <w:bottom w:val="none" w:sz="0" w:space="0" w:color="auto"/>
        <w:right w:val="none" w:sz="0" w:space="0" w:color="auto"/>
      </w:divBdr>
    </w:div>
    <w:div w:id="582035874">
      <w:bodyDiv w:val="1"/>
      <w:marLeft w:val="0"/>
      <w:marRight w:val="0"/>
      <w:marTop w:val="0"/>
      <w:marBottom w:val="0"/>
      <w:divBdr>
        <w:top w:val="none" w:sz="0" w:space="0" w:color="auto"/>
        <w:left w:val="none" w:sz="0" w:space="0" w:color="auto"/>
        <w:bottom w:val="none" w:sz="0" w:space="0" w:color="auto"/>
        <w:right w:val="none" w:sz="0" w:space="0" w:color="auto"/>
      </w:divBdr>
    </w:div>
    <w:div w:id="583994286">
      <w:bodyDiv w:val="1"/>
      <w:marLeft w:val="0"/>
      <w:marRight w:val="0"/>
      <w:marTop w:val="0"/>
      <w:marBottom w:val="0"/>
      <w:divBdr>
        <w:top w:val="none" w:sz="0" w:space="0" w:color="auto"/>
        <w:left w:val="none" w:sz="0" w:space="0" w:color="auto"/>
        <w:bottom w:val="none" w:sz="0" w:space="0" w:color="auto"/>
        <w:right w:val="none" w:sz="0" w:space="0" w:color="auto"/>
      </w:divBdr>
      <w:divsChild>
        <w:div w:id="429396017">
          <w:marLeft w:val="0"/>
          <w:marRight w:val="0"/>
          <w:marTop w:val="0"/>
          <w:marBottom w:val="0"/>
          <w:divBdr>
            <w:top w:val="none" w:sz="0" w:space="0" w:color="auto"/>
            <w:left w:val="none" w:sz="0" w:space="0" w:color="auto"/>
            <w:bottom w:val="none" w:sz="0" w:space="0" w:color="auto"/>
            <w:right w:val="none" w:sz="0" w:space="0" w:color="auto"/>
          </w:divBdr>
        </w:div>
        <w:div w:id="1530296362">
          <w:marLeft w:val="0"/>
          <w:marRight w:val="0"/>
          <w:marTop w:val="0"/>
          <w:marBottom w:val="0"/>
          <w:divBdr>
            <w:top w:val="none" w:sz="0" w:space="0" w:color="auto"/>
            <w:left w:val="none" w:sz="0" w:space="0" w:color="auto"/>
            <w:bottom w:val="none" w:sz="0" w:space="0" w:color="auto"/>
            <w:right w:val="none" w:sz="0" w:space="0" w:color="auto"/>
          </w:divBdr>
        </w:div>
      </w:divsChild>
    </w:div>
    <w:div w:id="621306565">
      <w:bodyDiv w:val="1"/>
      <w:marLeft w:val="0"/>
      <w:marRight w:val="0"/>
      <w:marTop w:val="0"/>
      <w:marBottom w:val="0"/>
      <w:divBdr>
        <w:top w:val="none" w:sz="0" w:space="0" w:color="auto"/>
        <w:left w:val="none" w:sz="0" w:space="0" w:color="auto"/>
        <w:bottom w:val="none" w:sz="0" w:space="0" w:color="auto"/>
        <w:right w:val="none" w:sz="0" w:space="0" w:color="auto"/>
      </w:divBdr>
    </w:div>
    <w:div w:id="705259725">
      <w:bodyDiv w:val="1"/>
      <w:marLeft w:val="0"/>
      <w:marRight w:val="0"/>
      <w:marTop w:val="0"/>
      <w:marBottom w:val="0"/>
      <w:divBdr>
        <w:top w:val="none" w:sz="0" w:space="0" w:color="auto"/>
        <w:left w:val="none" w:sz="0" w:space="0" w:color="auto"/>
        <w:bottom w:val="none" w:sz="0" w:space="0" w:color="auto"/>
        <w:right w:val="none" w:sz="0" w:space="0" w:color="auto"/>
      </w:divBdr>
    </w:div>
    <w:div w:id="743720918">
      <w:bodyDiv w:val="1"/>
      <w:marLeft w:val="0"/>
      <w:marRight w:val="0"/>
      <w:marTop w:val="0"/>
      <w:marBottom w:val="0"/>
      <w:divBdr>
        <w:top w:val="none" w:sz="0" w:space="0" w:color="auto"/>
        <w:left w:val="none" w:sz="0" w:space="0" w:color="auto"/>
        <w:bottom w:val="none" w:sz="0" w:space="0" w:color="auto"/>
        <w:right w:val="none" w:sz="0" w:space="0" w:color="auto"/>
      </w:divBdr>
    </w:div>
    <w:div w:id="891502183">
      <w:bodyDiv w:val="1"/>
      <w:marLeft w:val="0"/>
      <w:marRight w:val="0"/>
      <w:marTop w:val="0"/>
      <w:marBottom w:val="0"/>
      <w:divBdr>
        <w:top w:val="none" w:sz="0" w:space="0" w:color="auto"/>
        <w:left w:val="none" w:sz="0" w:space="0" w:color="auto"/>
        <w:bottom w:val="none" w:sz="0" w:space="0" w:color="auto"/>
        <w:right w:val="none" w:sz="0" w:space="0" w:color="auto"/>
      </w:divBdr>
    </w:div>
    <w:div w:id="917859797">
      <w:bodyDiv w:val="1"/>
      <w:marLeft w:val="0"/>
      <w:marRight w:val="0"/>
      <w:marTop w:val="0"/>
      <w:marBottom w:val="0"/>
      <w:divBdr>
        <w:top w:val="none" w:sz="0" w:space="0" w:color="auto"/>
        <w:left w:val="none" w:sz="0" w:space="0" w:color="auto"/>
        <w:bottom w:val="none" w:sz="0" w:space="0" w:color="auto"/>
        <w:right w:val="none" w:sz="0" w:space="0" w:color="auto"/>
      </w:divBdr>
    </w:div>
    <w:div w:id="927620500">
      <w:bodyDiv w:val="1"/>
      <w:marLeft w:val="0"/>
      <w:marRight w:val="0"/>
      <w:marTop w:val="0"/>
      <w:marBottom w:val="0"/>
      <w:divBdr>
        <w:top w:val="none" w:sz="0" w:space="0" w:color="auto"/>
        <w:left w:val="none" w:sz="0" w:space="0" w:color="auto"/>
        <w:bottom w:val="none" w:sz="0" w:space="0" w:color="auto"/>
        <w:right w:val="none" w:sz="0" w:space="0" w:color="auto"/>
      </w:divBdr>
    </w:div>
    <w:div w:id="927887623">
      <w:bodyDiv w:val="1"/>
      <w:marLeft w:val="0"/>
      <w:marRight w:val="0"/>
      <w:marTop w:val="0"/>
      <w:marBottom w:val="0"/>
      <w:divBdr>
        <w:top w:val="none" w:sz="0" w:space="0" w:color="auto"/>
        <w:left w:val="none" w:sz="0" w:space="0" w:color="auto"/>
        <w:bottom w:val="none" w:sz="0" w:space="0" w:color="auto"/>
        <w:right w:val="none" w:sz="0" w:space="0" w:color="auto"/>
      </w:divBdr>
    </w:div>
    <w:div w:id="1011445821">
      <w:bodyDiv w:val="1"/>
      <w:marLeft w:val="0"/>
      <w:marRight w:val="0"/>
      <w:marTop w:val="0"/>
      <w:marBottom w:val="0"/>
      <w:divBdr>
        <w:top w:val="none" w:sz="0" w:space="0" w:color="auto"/>
        <w:left w:val="none" w:sz="0" w:space="0" w:color="auto"/>
        <w:bottom w:val="none" w:sz="0" w:space="0" w:color="auto"/>
        <w:right w:val="none" w:sz="0" w:space="0" w:color="auto"/>
      </w:divBdr>
    </w:div>
    <w:div w:id="1063524862">
      <w:bodyDiv w:val="1"/>
      <w:marLeft w:val="0"/>
      <w:marRight w:val="0"/>
      <w:marTop w:val="0"/>
      <w:marBottom w:val="0"/>
      <w:divBdr>
        <w:top w:val="none" w:sz="0" w:space="0" w:color="auto"/>
        <w:left w:val="none" w:sz="0" w:space="0" w:color="auto"/>
        <w:bottom w:val="none" w:sz="0" w:space="0" w:color="auto"/>
        <w:right w:val="none" w:sz="0" w:space="0" w:color="auto"/>
      </w:divBdr>
    </w:div>
    <w:div w:id="1097679218">
      <w:bodyDiv w:val="1"/>
      <w:marLeft w:val="0"/>
      <w:marRight w:val="0"/>
      <w:marTop w:val="0"/>
      <w:marBottom w:val="0"/>
      <w:divBdr>
        <w:top w:val="none" w:sz="0" w:space="0" w:color="auto"/>
        <w:left w:val="none" w:sz="0" w:space="0" w:color="auto"/>
        <w:bottom w:val="none" w:sz="0" w:space="0" w:color="auto"/>
        <w:right w:val="none" w:sz="0" w:space="0" w:color="auto"/>
      </w:divBdr>
    </w:div>
    <w:div w:id="1178959302">
      <w:bodyDiv w:val="1"/>
      <w:marLeft w:val="0"/>
      <w:marRight w:val="0"/>
      <w:marTop w:val="0"/>
      <w:marBottom w:val="0"/>
      <w:divBdr>
        <w:top w:val="none" w:sz="0" w:space="0" w:color="auto"/>
        <w:left w:val="none" w:sz="0" w:space="0" w:color="auto"/>
        <w:bottom w:val="none" w:sz="0" w:space="0" w:color="auto"/>
        <w:right w:val="none" w:sz="0" w:space="0" w:color="auto"/>
      </w:divBdr>
    </w:div>
    <w:div w:id="1180192474">
      <w:bodyDiv w:val="1"/>
      <w:marLeft w:val="0"/>
      <w:marRight w:val="0"/>
      <w:marTop w:val="0"/>
      <w:marBottom w:val="0"/>
      <w:divBdr>
        <w:top w:val="none" w:sz="0" w:space="0" w:color="auto"/>
        <w:left w:val="none" w:sz="0" w:space="0" w:color="auto"/>
        <w:bottom w:val="none" w:sz="0" w:space="0" w:color="auto"/>
        <w:right w:val="none" w:sz="0" w:space="0" w:color="auto"/>
      </w:divBdr>
    </w:div>
    <w:div w:id="1197887631">
      <w:bodyDiv w:val="1"/>
      <w:marLeft w:val="0"/>
      <w:marRight w:val="0"/>
      <w:marTop w:val="0"/>
      <w:marBottom w:val="0"/>
      <w:divBdr>
        <w:top w:val="none" w:sz="0" w:space="0" w:color="auto"/>
        <w:left w:val="none" w:sz="0" w:space="0" w:color="auto"/>
        <w:bottom w:val="none" w:sz="0" w:space="0" w:color="auto"/>
        <w:right w:val="none" w:sz="0" w:space="0" w:color="auto"/>
      </w:divBdr>
    </w:div>
    <w:div w:id="1206599904">
      <w:bodyDiv w:val="1"/>
      <w:marLeft w:val="0"/>
      <w:marRight w:val="0"/>
      <w:marTop w:val="0"/>
      <w:marBottom w:val="0"/>
      <w:divBdr>
        <w:top w:val="none" w:sz="0" w:space="0" w:color="auto"/>
        <w:left w:val="none" w:sz="0" w:space="0" w:color="auto"/>
        <w:bottom w:val="none" w:sz="0" w:space="0" w:color="auto"/>
        <w:right w:val="none" w:sz="0" w:space="0" w:color="auto"/>
      </w:divBdr>
    </w:div>
    <w:div w:id="1286304364">
      <w:bodyDiv w:val="1"/>
      <w:marLeft w:val="0"/>
      <w:marRight w:val="0"/>
      <w:marTop w:val="0"/>
      <w:marBottom w:val="0"/>
      <w:divBdr>
        <w:top w:val="none" w:sz="0" w:space="0" w:color="auto"/>
        <w:left w:val="none" w:sz="0" w:space="0" w:color="auto"/>
        <w:bottom w:val="none" w:sz="0" w:space="0" w:color="auto"/>
        <w:right w:val="none" w:sz="0" w:space="0" w:color="auto"/>
      </w:divBdr>
    </w:div>
    <w:div w:id="1287663371">
      <w:bodyDiv w:val="1"/>
      <w:marLeft w:val="0"/>
      <w:marRight w:val="0"/>
      <w:marTop w:val="0"/>
      <w:marBottom w:val="0"/>
      <w:divBdr>
        <w:top w:val="none" w:sz="0" w:space="0" w:color="auto"/>
        <w:left w:val="none" w:sz="0" w:space="0" w:color="auto"/>
        <w:bottom w:val="none" w:sz="0" w:space="0" w:color="auto"/>
        <w:right w:val="none" w:sz="0" w:space="0" w:color="auto"/>
      </w:divBdr>
    </w:div>
    <w:div w:id="1308778771">
      <w:bodyDiv w:val="1"/>
      <w:marLeft w:val="0"/>
      <w:marRight w:val="0"/>
      <w:marTop w:val="0"/>
      <w:marBottom w:val="0"/>
      <w:divBdr>
        <w:top w:val="none" w:sz="0" w:space="0" w:color="auto"/>
        <w:left w:val="none" w:sz="0" w:space="0" w:color="auto"/>
        <w:bottom w:val="none" w:sz="0" w:space="0" w:color="auto"/>
        <w:right w:val="none" w:sz="0" w:space="0" w:color="auto"/>
      </w:divBdr>
    </w:div>
    <w:div w:id="1330522879">
      <w:bodyDiv w:val="1"/>
      <w:marLeft w:val="0"/>
      <w:marRight w:val="0"/>
      <w:marTop w:val="0"/>
      <w:marBottom w:val="0"/>
      <w:divBdr>
        <w:top w:val="none" w:sz="0" w:space="0" w:color="auto"/>
        <w:left w:val="none" w:sz="0" w:space="0" w:color="auto"/>
        <w:bottom w:val="none" w:sz="0" w:space="0" w:color="auto"/>
        <w:right w:val="none" w:sz="0" w:space="0" w:color="auto"/>
      </w:divBdr>
    </w:div>
    <w:div w:id="1375425434">
      <w:bodyDiv w:val="1"/>
      <w:marLeft w:val="0"/>
      <w:marRight w:val="0"/>
      <w:marTop w:val="0"/>
      <w:marBottom w:val="0"/>
      <w:divBdr>
        <w:top w:val="none" w:sz="0" w:space="0" w:color="auto"/>
        <w:left w:val="none" w:sz="0" w:space="0" w:color="auto"/>
        <w:bottom w:val="none" w:sz="0" w:space="0" w:color="auto"/>
        <w:right w:val="none" w:sz="0" w:space="0" w:color="auto"/>
      </w:divBdr>
    </w:div>
    <w:div w:id="1381982321">
      <w:bodyDiv w:val="1"/>
      <w:marLeft w:val="0"/>
      <w:marRight w:val="0"/>
      <w:marTop w:val="0"/>
      <w:marBottom w:val="0"/>
      <w:divBdr>
        <w:top w:val="none" w:sz="0" w:space="0" w:color="auto"/>
        <w:left w:val="none" w:sz="0" w:space="0" w:color="auto"/>
        <w:bottom w:val="none" w:sz="0" w:space="0" w:color="auto"/>
        <w:right w:val="none" w:sz="0" w:space="0" w:color="auto"/>
      </w:divBdr>
    </w:div>
    <w:div w:id="1391227457">
      <w:bodyDiv w:val="1"/>
      <w:marLeft w:val="0"/>
      <w:marRight w:val="0"/>
      <w:marTop w:val="0"/>
      <w:marBottom w:val="0"/>
      <w:divBdr>
        <w:top w:val="none" w:sz="0" w:space="0" w:color="auto"/>
        <w:left w:val="none" w:sz="0" w:space="0" w:color="auto"/>
        <w:bottom w:val="none" w:sz="0" w:space="0" w:color="auto"/>
        <w:right w:val="none" w:sz="0" w:space="0" w:color="auto"/>
      </w:divBdr>
    </w:div>
    <w:div w:id="1411737292">
      <w:bodyDiv w:val="1"/>
      <w:marLeft w:val="0"/>
      <w:marRight w:val="0"/>
      <w:marTop w:val="0"/>
      <w:marBottom w:val="0"/>
      <w:divBdr>
        <w:top w:val="none" w:sz="0" w:space="0" w:color="auto"/>
        <w:left w:val="none" w:sz="0" w:space="0" w:color="auto"/>
        <w:bottom w:val="none" w:sz="0" w:space="0" w:color="auto"/>
        <w:right w:val="none" w:sz="0" w:space="0" w:color="auto"/>
      </w:divBdr>
    </w:div>
    <w:div w:id="1466503211">
      <w:bodyDiv w:val="1"/>
      <w:marLeft w:val="0"/>
      <w:marRight w:val="0"/>
      <w:marTop w:val="0"/>
      <w:marBottom w:val="0"/>
      <w:divBdr>
        <w:top w:val="none" w:sz="0" w:space="0" w:color="auto"/>
        <w:left w:val="none" w:sz="0" w:space="0" w:color="auto"/>
        <w:bottom w:val="none" w:sz="0" w:space="0" w:color="auto"/>
        <w:right w:val="none" w:sz="0" w:space="0" w:color="auto"/>
      </w:divBdr>
    </w:div>
    <w:div w:id="1484851468">
      <w:bodyDiv w:val="1"/>
      <w:marLeft w:val="0"/>
      <w:marRight w:val="0"/>
      <w:marTop w:val="0"/>
      <w:marBottom w:val="0"/>
      <w:divBdr>
        <w:top w:val="none" w:sz="0" w:space="0" w:color="auto"/>
        <w:left w:val="none" w:sz="0" w:space="0" w:color="auto"/>
        <w:bottom w:val="none" w:sz="0" w:space="0" w:color="auto"/>
        <w:right w:val="none" w:sz="0" w:space="0" w:color="auto"/>
      </w:divBdr>
    </w:div>
    <w:div w:id="1489326102">
      <w:bodyDiv w:val="1"/>
      <w:marLeft w:val="0"/>
      <w:marRight w:val="0"/>
      <w:marTop w:val="0"/>
      <w:marBottom w:val="0"/>
      <w:divBdr>
        <w:top w:val="none" w:sz="0" w:space="0" w:color="auto"/>
        <w:left w:val="none" w:sz="0" w:space="0" w:color="auto"/>
        <w:bottom w:val="none" w:sz="0" w:space="0" w:color="auto"/>
        <w:right w:val="none" w:sz="0" w:space="0" w:color="auto"/>
      </w:divBdr>
    </w:div>
    <w:div w:id="1490906508">
      <w:bodyDiv w:val="1"/>
      <w:marLeft w:val="0"/>
      <w:marRight w:val="0"/>
      <w:marTop w:val="0"/>
      <w:marBottom w:val="0"/>
      <w:divBdr>
        <w:top w:val="none" w:sz="0" w:space="0" w:color="auto"/>
        <w:left w:val="none" w:sz="0" w:space="0" w:color="auto"/>
        <w:bottom w:val="none" w:sz="0" w:space="0" w:color="auto"/>
        <w:right w:val="none" w:sz="0" w:space="0" w:color="auto"/>
      </w:divBdr>
    </w:div>
    <w:div w:id="1520974667">
      <w:bodyDiv w:val="1"/>
      <w:marLeft w:val="0"/>
      <w:marRight w:val="0"/>
      <w:marTop w:val="0"/>
      <w:marBottom w:val="0"/>
      <w:divBdr>
        <w:top w:val="none" w:sz="0" w:space="0" w:color="auto"/>
        <w:left w:val="none" w:sz="0" w:space="0" w:color="auto"/>
        <w:bottom w:val="none" w:sz="0" w:space="0" w:color="auto"/>
        <w:right w:val="none" w:sz="0" w:space="0" w:color="auto"/>
      </w:divBdr>
    </w:div>
    <w:div w:id="1530411001">
      <w:bodyDiv w:val="1"/>
      <w:marLeft w:val="0"/>
      <w:marRight w:val="0"/>
      <w:marTop w:val="0"/>
      <w:marBottom w:val="0"/>
      <w:divBdr>
        <w:top w:val="none" w:sz="0" w:space="0" w:color="auto"/>
        <w:left w:val="none" w:sz="0" w:space="0" w:color="auto"/>
        <w:bottom w:val="none" w:sz="0" w:space="0" w:color="auto"/>
        <w:right w:val="none" w:sz="0" w:space="0" w:color="auto"/>
      </w:divBdr>
    </w:div>
    <w:div w:id="1537766987">
      <w:bodyDiv w:val="1"/>
      <w:marLeft w:val="0"/>
      <w:marRight w:val="0"/>
      <w:marTop w:val="0"/>
      <w:marBottom w:val="0"/>
      <w:divBdr>
        <w:top w:val="none" w:sz="0" w:space="0" w:color="auto"/>
        <w:left w:val="none" w:sz="0" w:space="0" w:color="auto"/>
        <w:bottom w:val="none" w:sz="0" w:space="0" w:color="auto"/>
        <w:right w:val="none" w:sz="0" w:space="0" w:color="auto"/>
      </w:divBdr>
    </w:div>
    <w:div w:id="1551453348">
      <w:bodyDiv w:val="1"/>
      <w:marLeft w:val="0"/>
      <w:marRight w:val="0"/>
      <w:marTop w:val="0"/>
      <w:marBottom w:val="0"/>
      <w:divBdr>
        <w:top w:val="none" w:sz="0" w:space="0" w:color="auto"/>
        <w:left w:val="none" w:sz="0" w:space="0" w:color="auto"/>
        <w:bottom w:val="none" w:sz="0" w:space="0" w:color="auto"/>
        <w:right w:val="none" w:sz="0" w:space="0" w:color="auto"/>
      </w:divBdr>
    </w:div>
    <w:div w:id="1638491582">
      <w:bodyDiv w:val="1"/>
      <w:marLeft w:val="0"/>
      <w:marRight w:val="0"/>
      <w:marTop w:val="0"/>
      <w:marBottom w:val="0"/>
      <w:divBdr>
        <w:top w:val="none" w:sz="0" w:space="0" w:color="auto"/>
        <w:left w:val="none" w:sz="0" w:space="0" w:color="auto"/>
        <w:bottom w:val="none" w:sz="0" w:space="0" w:color="auto"/>
        <w:right w:val="none" w:sz="0" w:space="0" w:color="auto"/>
      </w:divBdr>
    </w:div>
    <w:div w:id="1646084218">
      <w:bodyDiv w:val="1"/>
      <w:marLeft w:val="0"/>
      <w:marRight w:val="0"/>
      <w:marTop w:val="0"/>
      <w:marBottom w:val="0"/>
      <w:divBdr>
        <w:top w:val="none" w:sz="0" w:space="0" w:color="auto"/>
        <w:left w:val="none" w:sz="0" w:space="0" w:color="auto"/>
        <w:bottom w:val="none" w:sz="0" w:space="0" w:color="auto"/>
        <w:right w:val="none" w:sz="0" w:space="0" w:color="auto"/>
      </w:divBdr>
    </w:div>
    <w:div w:id="1651322400">
      <w:bodyDiv w:val="1"/>
      <w:marLeft w:val="0"/>
      <w:marRight w:val="0"/>
      <w:marTop w:val="0"/>
      <w:marBottom w:val="0"/>
      <w:divBdr>
        <w:top w:val="none" w:sz="0" w:space="0" w:color="auto"/>
        <w:left w:val="none" w:sz="0" w:space="0" w:color="auto"/>
        <w:bottom w:val="none" w:sz="0" w:space="0" w:color="auto"/>
        <w:right w:val="none" w:sz="0" w:space="0" w:color="auto"/>
      </w:divBdr>
    </w:div>
    <w:div w:id="1666321128">
      <w:bodyDiv w:val="1"/>
      <w:marLeft w:val="0"/>
      <w:marRight w:val="0"/>
      <w:marTop w:val="0"/>
      <w:marBottom w:val="0"/>
      <w:divBdr>
        <w:top w:val="none" w:sz="0" w:space="0" w:color="auto"/>
        <w:left w:val="none" w:sz="0" w:space="0" w:color="auto"/>
        <w:bottom w:val="none" w:sz="0" w:space="0" w:color="auto"/>
        <w:right w:val="none" w:sz="0" w:space="0" w:color="auto"/>
      </w:divBdr>
    </w:div>
    <w:div w:id="1673099608">
      <w:bodyDiv w:val="1"/>
      <w:marLeft w:val="0"/>
      <w:marRight w:val="0"/>
      <w:marTop w:val="0"/>
      <w:marBottom w:val="0"/>
      <w:divBdr>
        <w:top w:val="none" w:sz="0" w:space="0" w:color="auto"/>
        <w:left w:val="none" w:sz="0" w:space="0" w:color="auto"/>
        <w:bottom w:val="none" w:sz="0" w:space="0" w:color="auto"/>
        <w:right w:val="none" w:sz="0" w:space="0" w:color="auto"/>
      </w:divBdr>
    </w:div>
    <w:div w:id="1695762646">
      <w:bodyDiv w:val="1"/>
      <w:marLeft w:val="0"/>
      <w:marRight w:val="0"/>
      <w:marTop w:val="0"/>
      <w:marBottom w:val="0"/>
      <w:divBdr>
        <w:top w:val="none" w:sz="0" w:space="0" w:color="auto"/>
        <w:left w:val="none" w:sz="0" w:space="0" w:color="auto"/>
        <w:bottom w:val="none" w:sz="0" w:space="0" w:color="auto"/>
        <w:right w:val="none" w:sz="0" w:space="0" w:color="auto"/>
      </w:divBdr>
    </w:div>
    <w:div w:id="1695958992">
      <w:bodyDiv w:val="1"/>
      <w:marLeft w:val="0"/>
      <w:marRight w:val="0"/>
      <w:marTop w:val="0"/>
      <w:marBottom w:val="0"/>
      <w:divBdr>
        <w:top w:val="none" w:sz="0" w:space="0" w:color="auto"/>
        <w:left w:val="none" w:sz="0" w:space="0" w:color="auto"/>
        <w:bottom w:val="none" w:sz="0" w:space="0" w:color="auto"/>
        <w:right w:val="none" w:sz="0" w:space="0" w:color="auto"/>
      </w:divBdr>
    </w:div>
    <w:div w:id="1707487142">
      <w:bodyDiv w:val="1"/>
      <w:marLeft w:val="0"/>
      <w:marRight w:val="0"/>
      <w:marTop w:val="0"/>
      <w:marBottom w:val="0"/>
      <w:divBdr>
        <w:top w:val="none" w:sz="0" w:space="0" w:color="auto"/>
        <w:left w:val="none" w:sz="0" w:space="0" w:color="auto"/>
        <w:bottom w:val="none" w:sz="0" w:space="0" w:color="auto"/>
        <w:right w:val="none" w:sz="0" w:space="0" w:color="auto"/>
      </w:divBdr>
    </w:div>
    <w:div w:id="1724521475">
      <w:bodyDiv w:val="1"/>
      <w:marLeft w:val="0"/>
      <w:marRight w:val="0"/>
      <w:marTop w:val="0"/>
      <w:marBottom w:val="0"/>
      <w:divBdr>
        <w:top w:val="none" w:sz="0" w:space="0" w:color="auto"/>
        <w:left w:val="none" w:sz="0" w:space="0" w:color="auto"/>
        <w:bottom w:val="none" w:sz="0" w:space="0" w:color="auto"/>
        <w:right w:val="none" w:sz="0" w:space="0" w:color="auto"/>
      </w:divBdr>
    </w:div>
    <w:div w:id="1725984065">
      <w:bodyDiv w:val="1"/>
      <w:marLeft w:val="0"/>
      <w:marRight w:val="0"/>
      <w:marTop w:val="0"/>
      <w:marBottom w:val="0"/>
      <w:divBdr>
        <w:top w:val="none" w:sz="0" w:space="0" w:color="auto"/>
        <w:left w:val="none" w:sz="0" w:space="0" w:color="auto"/>
        <w:bottom w:val="none" w:sz="0" w:space="0" w:color="auto"/>
        <w:right w:val="none" w:sz="0" w:space="0" w:color="auto"/>
      </w:divBdr>
    </w:div>
    <w:div w:id="1727947872">
      <w:bodyDiv w:val="1"/>
      <w:marLeft w:val="0"/>
      <w:marRight w:val="0"/>
      <w:marTop w:val="0"/>
      <w:marBottom w:val="0"/>
      <w:divBdr>
        <w:top w:val="none" w:sz="0" w:space="0" w:color="auto"/>
        <w:left w:val="none" w:sz="0" w:space="0" w:color="auto"/>
        <w:bottom w:val="none" w:sz="0" w:space="0" w:color="auto"/>
        <w:right w:val="none" w:sz="0" w:space="0" w:color="auto"/>
      </w:divBdr>
    </w:div>
    <w:div w:id="1785223903">
      <w:bodyDiv w:val="1"/>
      <w:marLeft w:val="0"/>
      <w:marRight w:val="0"/>
      <w:marTop w:val="0"/>
      <w:marBottom w:val="0"/>
      <w:divBdr>
        <w:top w:val="none" w:sz="0" w:space="0" w:color="auto"/>
        <w:left w:val="none" w:sz="0" w:space="0" w:color="auto"/>
        <w:bottom w:val="none" w:sz="0" w:space="0" w:color="auto"/>
        <w:right w:val="none" w:sz="0" w:space="0" w:color="auto"/>
      </w:divBdr>
    </w:div>
    <w:div w:id="1831360342">
      <w:bodyDiv w:val="1"/>
      <w:marLeft w:val="0"/>
      <w:marRight w:val="0"/>
      <w:marTop w:val="0"/>
      <w:marBottom w:val="0"/>
      <w:divBdr>
        <w:top w:val="none" w:sz="0" w:space="0" w:color="auto"/>
        <w:left w:val="none" w:sz="0" w:space="0" w:color="auto"/>
        <w:bottom w:val="none" w:sz="0" w:space="0" w:color="auto"/>
        <w:right w:val="none" w:sz="0" w:space="0" w:color="auto"/>
      </w:divBdr>
    </w:div>
    <w:div w:id="1844052239">
      <w:bodyDiv w:val="1"/>
      <w:marLeft w:val="0"/>
      <w:marRight w:val="0"/>
      <w:marTop w:val="0"/>
      <w:marBottom w:val="0"/>
      <w:divBdr>
        <w:top w:val="none" w:sz="0" w:space="0" w:color="auto"/>
        <w:left w:val="none" w:sz="0" w:space="0" w:color="auto"/>
        <w:bottom w:val="none" w:sz="0" w:space="0" w:color="auto"/>
        <w:right w:val="none" w:sz="0" w:space="0" w:color="auto"/>
      </w:divBdr>
    </w:div>
    <w:div w:id="1865362965">
      <w:bodyDiv w:val="1"/>
      <w:marLeft w:val="0"/>
      <w:marRight w:val="0"/>
      <w:marTop w:val="0"/>
      <w:marBottom w:val="0"/>
      <w:divBdr>
        <w:top w:val="none" w:sz="0" w:space="0" w:color="auto"/>
        <w:left w:val="none" w:sz="0" w:space="0" w:color="auto"/>
        <w:bottom w:val="none" w:sz="0" w:space="0" w:color="auto"/>
        <w:right w:val="none" w:sz="0" w:space="0" w:color="auto"/>
      </w:divBdr>
    </w:div>
    <w:div w:id="1870946922">
      <w:bodyDiv w:val="1"/>
      <w:marLeft w:val="0"/>
      <w:marRight w:val="0"/>
      <w:marTop w:val="0"/>
      <w:marBottom w:val="0"/>
      <w:divBdr>
        <w:top w:val="none" w:sz="0" w:space="0" w:color="auto"/>
        <w:left w:val="none" w:sz="0" w:space="0" w:color="auto"/>
        <w:bottom w:val="none" w:sz="0" w:space="0" w:color="auto"/>
        <w:right w:val="none" w:sz="0" w:space="0" w:color="auto"/>
      </w:divBdr>
    </w:div>
    <w:div w:id="1925530372">
      <w:bodyDiv w:val="1"/>
      <w:marLeft w:val="0"/>
      <w:marRight w:val="0"/>
      <w:marTop w:val="0"/>
      <w:marBottom w:val="0"/>
      <w:divBdr>
        <w:top w:val="none" w:sz="0" w:space="0" w:color="auto"/>
        <w:left w:val="none" w:sz="0" w:space="0" w:color="auto"/>
        <w:bottom w:val="none" w:sz="0" w:space="0" w:color="auto"/>
        <w:right w:val="none" w:sz="0" w:space="0" w:color="auto"/>
      </w:divBdr>
    </w:div>
    <w:div w:id="1942637419">
      <w:bodyDiv w:val="1"/>
      <w:marLeft w:val="0"/>
      <w:marRight w:val="0"/>
      <w:marTop w:val="0"/>
      <w:marBottom w:val="0"/>
      <w:divBdr>
        <w:top w:val="none" w:sz="0" w:space="0" w:color="auto"/>
        <w:left w:val="none" w:sz="0" w:space="0" w:color="auto"/>
        <w:bottom w:val="none" w:sz="0" w:space="0" w:color="auto"/>
        <w:right w:val="none" w:sz="0" w:space="0" w:color="auto"/>
      </w:divBdr>
    </w:div>
    <w:div w:id="1954625618">
      <w:bodyDiv w:val="1"/>
      <w:marLeft w:val="0"/>
      <w:marRight w:val="0"/>
      <w:marTop w:val="0"/>
      <w:marBottom w:val="0"/>
      <w:divBdr>
        <w:top w:val="none" w:sz="0" w:space="0" w:color="auto"/>
        <w:left w:val="none" w:sz="0" w:space="0" w:color="auto"/>
        <w:bottom w:val="none" w:sz="0" w:space="0" w:color="auto"/>
        <w:right w:val="none" w:sz="0" w:space="0" w:color="auto"/>
      </w:divBdr>
    </w:div>
    <w:div w:id="1971134515">
      <w:bodyDiv w:val="1"/>
      <w:marLeft w:val="0"/>
      <w:marRight w:val="0"/>
      <w:marTop w:val="0"/>
      <w:marBottom w:val="0"/>
      <w:divBdr>
        <w:top w:val="none" w:sz="0" w:space="0" w:color="auto"/>
        <w:left w:val="none" w:sz="0" w:space="0" w:color="auto"/>
        <w:bottom w:val="none" w:sz="0" w:space="0" w:color="auto"/>
        <w:right w:val="none" w:sz="0" w:space="0" w:color="auto"/>
      </w:divBdr>
    </w:div>
    <w:div w:id="1980838648">
      <w:bodyDiv w:val="1"/>
      <w:marLeft w:val="0"/>
      <w:marRight w:val="0"/>
      <w:marTop w:val="0"/>
      <w:marBottom w:val="0"/>
      <w:divBdr>
        <w:top w:val="none" w:sz="0" w:space="0" w:color="auto"/>
        <w:left w:val="none" w:sz="0" w:space="0" w:color="auto"/>
        <w:bottom w:val="none" w:sz="0" w:space="0" w:color="auto"/>
        <w:right w:val="none" w:sz="0" w:space="0" w:color="auto"/>
      </w:divBdr>
    </w:div>
    <w:div w:id="2000113672">
      <w:bodyDiv w:val="1"/>
      <w:marLeft w:val="0"/>
      <w:marRight w:val="0"/>
      <w:marTop w:val="0"/>
      <w:marBottom w:val="0"/>
      <w:divBdr>
        <w:top w:val="none" w:sz="0" w:space="0" w:color="auto"/>
        <w:left w:val="none" w:sz="0" w:space="0" w:color="auto"/>
        <w:bottom w:val="none" w:sz="0" w:space="0" w:color="auto"/>
        <w:right w:val="none" w:sz="0" w:space="0" w:color="auto"/>
      </w:divBdr>
    </w:div>
    <w:div w:id="2004576403">
      <w:bodyDiv w:val="1"/>
      <w:marLeft w:val="0"/>
      <w:marRight w:val="0"/>
      <w:marTop w:val="0"/>
      <w:marBottom w:val="0"/>
      <w:divBdr>
        <w:top w:val="none" w:sz="0" w:space="0" w:color="auto"/>
        <w:left w:val="none" w:sz="0" w:space="0" w:color="auto"/>
        <w:bottom w:val="none" w:sz="0" w:space="0" w:color="auto"/>
        <w:right w:val="none" w:sz="0" w:space="0" w:color="auto"/>
      </w:divBdr>
    </w:div>
    <w:div w:id="2013528170">
      <w:bodyDiv w:val="1"/>
      <w:marLeft w:val="0"/>
      <w:marRight w:val="0"/>
      <w:marTop w:val="0"/>
      <w:marBottom w:val="0"/>
      <w:divBdr>
        <w:top w:val="none" w:sz="0" w:space="0" w:color="auto"/>
        <w:left w:val="none" w:sz="0" w:space="0" w:color="auto"/>
        <w:bottom w:val="none" w:sz="0" w:space="0" w:color="auto"/>
        <w:right w:val="none" w:sz="0" w:space="0" w:color="auto"/>
      </w:divBdr>
    </w:div>
    <w:div w:id="2031570162">
      <w:bodyDiv w:val="1"/>
      <w:marLeft w:val="0"/>
      <w:marRight w:val="0"/>
      <w:marTop w:val="0"/>
      <w:marBottom w:val="0"/>
      <w:divBdr>
        <w:top w:val="none" w:sz="0" w:space="0" w:color="auto"/>
        <w:left w:val="none" w:sz="0" w:space="0" w:color="auto"/>
        <w:bottom w:val="none" w:sz="0" w:space="0" w:color="auto"/>
        <w:right w:val="none" w:sz="0" w:space="0" w:color="auto"/>
      </w:divBdr>
    </w:div>
    <w:div w:id="2046328648">
      <w:bodyDiv w:val="1"/>
      <w:marLeft w:val="0"/>
      <w:marRight w:val="0"/>
      <w:marTop w:val="0"/>
      <w:marBottom w:val="0"/>
      <w:divBdr>
        <w:top w:val="none" w:sz="0" w:space="0" w:color="auto"/>
        <w:left w:val="none" w:sz="0" w:space="0" w:color="auto"/>
        <w:bottom w:val="none" w:sz="0" w:space="0" w:color="auto"/>
        <w:right w:val="none" w:sz="0" w:space="0" w:color="auto"/>
      </w:divBdr>
    </w:div>
    <w:div w:id="2063601280">
      <w:bodyDiv w:val="1"/>
      <w:marLeft w:val="0"/>
      <w:marRight w:val="0"/>
      <w:marTop w:val="0"/>
      <w:marBottom w:val="0"/>
      <w:divBdr>
        <w:top w:val="none" w:sz="0" w:space="0" w:color="auto"/>
        <w:left w:val="none" w:sz="0" w:space="0" w:color="auto"/>
        <w:bottom w:val="none" w:sz="0" w:space="0" w:color="auto"/>
        <w:right w:val="none" w:sz="0" w:space="0" w:color="auto"/>
      </w:divBdr>
    </w:div>
    <w:div w:id="2085175448">
      <w:bodyDiv w:val="1"/>
      <w:marLeft w:val="0"/>
      <w:marRight w:val="0"/>
      <w:marTop w:val="0"/>
      <w:marBottom w:val="0"/>
      <w:divBdr>
        <w:top w:val="none" w:sz="0" w:space="0" w:color="auto"/>
        <w:left w:val="none" w:sz="0" w:space="0" w:color="auto"/>
        <w:bottom w:val="none" w:sz="0" w:space="0" w:color="auto"/>
        <w:right w:val="none" w:sz="0" w:space="0" w:color="auto"/>
      </w:divBdr>
    </w:div>
    <w:div w:id="2113357409">
      <w:bodyDiv w:val="1"/>
      <w:marLeft w:val="0"/>
      <w:marRight w:val="0"/>
      <w:marTop w:val="0"/>
      <w:marBottom w:val="0"/>
      <w:divBdr>
        <w:top w:val="none" w:sz="0" w:space="0" w:color="auto"/>
        <w:left w:val="none" w:sz="0" w:space="0" w:color="auto"/>
        <w:bottom w:val="none" w:sz="0" w:space="0" w:color="auto"/>
        <w:right w:val="none" w:sz="0" w:space="0" w:color="auto"/>
      </w:divBdr>
    </w:div>
    <w:div w:id="21416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footer5.xml.rels><?xml version="1.0" encoding="UTF-8" standalone="yes"?>
<Relationships xmlns="http://schemas.openxmlformats.org/package/2006/relationships"><Relationship Id="rId1" Type="http://schemas.openxmlformats.org/officeDocument/2006/relationships/image" Target="media/image1.emf"/></Relationships>
</file>

<file path=word/_rels/footer6.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Aus122</b:Tag>
    <b:SourceType>DocumentFromInternetSite</b:SourceType>
    <b:Guid>{30ECB160-C2D6-4B68-BE0C-D0B878365513}</b:Guid>
    <b:Author>
      <b:Author>
        <b:NameList>
          <b:Person>
            <b:Last>Ausschuss für Biologische Arbeitsstoffe (ABAS)</b:Last>
          </b:Person>
        </b:NameList>
      </b:Author>
    </b:Author>
    <b:Title>Beschluss 609 Arbeitsschutz beim Auftreten einer nicht ausreichend impfpräventablen humanen Influenza</b:Title>
    <b:Year>2012</b:Year>
    <b:Month>Juni</b:Month>
    <b:YearAccessed>2016</b:YearAccessed>
    <b:MonthAccessed>07.</b:MonthAccessed>
    <b:DayAccessed>07.</b:DayAccessed>
    <b:URL>http://www.baua.de</b:URL>
    <b:RefOrder>17</b:RefOrder>
  </b:Source>
  <b:Source>
    <b:Tag>Hau99</b:Tag>
    <b:SourceType>DocumentFromInternetSite</b:SourceType>
    <b:Guid>{18858CE1-887C-49F4-B4B4-A16BC7394D3B}</b:Guid>
    <b:Author>
      <b:Author>
        <b:NameList>
          <b:Person>
            <b:Last>Hauptverband der gewerblichen Berufsgenossenschaften</b:Last>
          </b:Person>
        </b:NameList>
      </b:Author>
    </b:Author>
    <b:Title>BGR 206 Desinfektionsarbeiten im Gesundheitsdienst</b:Title>
    <b:Year>1999</b:Year>
    <b:Month>Juli</b:Month>
    <b:YearAccessed>2016</b:YearAccessed>
    <b:MonthAccessed>07.</b:MonthAccessed>
    <b:DayAccessed>07.</b:DayAccessed>
    <b:URL>http://publikationen.dguv.de/dguv/pdf/10002/bgr206.pdf</b:URL>
    <b:RefOrder>18</b:RefOrder>
  </b:Source>
  <b:Source>
    <b:Tag>Ges1</b:Tag>
    <b:SourceType>DocumentFromInternetSite</b:SourceType>
    <b:Guid>{85F50E49-75B0-41DC-8410-3AE87CA285B4}</b:Guid>
    <b:Title>Gesetz über die Durchführung von Maßnahmen des Arbeitsschutzes zur Verbesserung der Sicherhiet und des Gesundheitsschutzes der Beschäftigten bei der Arbeit (Arbeitsschutzgesetz - ArbSchG)</b:Title>
    <b:YearAccessed>2022</b:YearAccessed>
    <b:MonthAccessed>04.</b:MonthAccessed>
    <b:DayAccessed>29.</b:DayAccessed>
    <b:URL>https://www.gesetze-im-internet.de/arbschg/BJNR124610996.html</b:URL>
    <b:RefOrder>1</b:RefOrder>
  </b:Source>
  <b:Source>
    <b:Tag>Ver22</b:Tag>
    <b:SourceType>DocumentFromInternetSite</b:SourceType>
    <b:Guid>{2C4ABD08-60F9-466D-97E8-18113893121D}</b:Guid>
    <b:Title>Verordnung über Sicherheit und Gesundheitsschutz bei Tätigkeiten mit biologischen Arbeitsstoffen /Biostoffverordnung - BioStoffV)</b:Title>
    <b:YearAccessed>2022</b:YearAccessed>
    <b:MonthAccessed>04.</b:MonthAccessed>
    <b:DayAccessed>29.</b:DayAccessed>
    <b:URL>https://www.gesetze-im-internet.de/biostoffv_2013/BJNR251410013.html</b:URL>
    <b:RefOrder>2</b:RefOrder>
  </b:Source>
  <b:Source>
    <b:Tag>Bun22</b:Tag>
    <b:SourceType>DocumentFromInternetSite</b:SourceType>
    <b:Guid>{0933F1DE-E795-4510-AE31-77A4AFDDD48C}</b:Guid>
    <b:Title>Hinweise zur mutterschutzrechtlichen Bewertung von Gefährdungen durch SARS-CoV-2</b:Title>
    <b:YearAccessed>2022</b:YearAccessed>
    <b:MonthAccessed>04.</b:MonthAccessed>
    <b:DayAccessed>29.</b:DayAccessed>
    <b:URL>https://www.bafza.de/programme-und-foerderungen/unterstuetzung-von-gremien/ausschuss-fuer-mutterschutz-geschaeftsstelle</b:URL>
    <b:Author>
      <b:Author>
        <b:NameList>
          <b:Person>
            <b:Last>Bundesamt für Familie und zivilgesellschaftliche Aufgaben</b:Last>
          </b:Person>
        </b:NameList>
      </b:Author>
    </b:Author>
    <b:RefOrder>19</b:RefOrder>
  </b:Source>
  <b:Source>
    <b:Tag>Deu20</b:Tag>
    <b:SourceType>DocumentFromInternetSite</b:SourceType>
    <b:Guid>{3240288F-230A-486E-B8CE-68B217C075F8}</b:Guid>
    <b:Title>Handlungshilfe der DGUV zum Thema: Psychische Belastung und Beanspruchung von Beschäftigten im Gesundheitsdienst während der Coronavirus-Pandemie</b:Title>
    <b:Year>2020</b:Year>
    <b:Month>05.</b:Month>
    <b:Day>27.</b:Day>
    <b:YearAccessed>2022</b:YearAccessed>
    <b:MonthAccessed>04.</b:MonthAccessed>
    <b:DayAccessed>29.</b:DayAccessed>
    <b:URL>https://publikationen.dguv.de/regelwerk/publikationen-nach-fachbereich/gesundheit-im-betrieb/psyche-und-gesundheit-in-der-arbeitswelt/3855/fbgib-004-psychische-belastung-und-beanspruchung-von-beschaeftigten-im-gesundheitsdienst-waehrend-der?c=182</b:URL>
    <b:Author>
      <b:Author>
        <b:NameList>
          <b:Person>
            <b:Last>Deutsche Gesetzliche Unfallversicherung</b:Last>
            <b:First>
						</b:First>
          </b:Person>
        </b:NameList>
      </b:Author>
    </b:Author>
    <b:RefOrder>10</b:RefOrder>
  </b:Source>
  <b:Source>
    <b:Tag>Deu21</b:Tag>
    <b:SourceType>DocumentFromInternetSite</b:SourceType>
    <b:Guid>{02703721-879D-44D8-BD73-F2ADF3BD89AA}</b:Guid>
    <b:Title>Häufig gestellte Fragen zur COVID-19-Schutzimpfung für schwangere und stillende Frauen</b:Title>
    <b:Year>2021</b:Year>
    <b:Month>August</b:Month>
    <b:YearAccessed>2022</b:YearAccessed>
    <b:MonthAccessed>04.</b:MonthAccessed>
    <b:DayAccessed>29.</b:DayAccessed>
    <b:URL>https://www.dggg.de/presse/pressemitteilungen-und-nachrichten/haeufig-gestellte-fragen-zur-covid-19-schutzimpfung-fuer-schwangere-und-stillende-frauen</b:URL>
    <b:Author>
      <b:Author>
        <b:NameList>
          <b:Person>
            <b:Last>Deutsche Gesellschaft für Gynäkologie und Geburtshilfe e. V.</b:Last>
          </b:Person>
        </b:NameList>
      </b:Author>
    </b:Author>
    <b:RefOrder>20</b:RefOrder>
  </b:Source>
  <b:Source>
    <b:Tag>Bun221</b:Tag>
    <b:SourceType>DocumentFromInternetSite</b:SourceType>
    <b:Guid>{7701BA4C-454A-4187-8C14-CCEED26068DD}</b:Guid>
    <b:Title>HInweise des BfArM zur Verwendung von Mund-Nasen-Bedeckung, medizinischen Gesichtsmasken sowie partikelfiltrierenden Halbmasken (FFP-Masken)</b:Title>
    <b:Year>2022</b:Year>
    <b:Month>03.</b:Month>
    <b:Day>11.</b:Day>
    <b:YearAccessed>2022</b:YearAccessed>
    <b:MonthAccessed>04.</b:MonthAccessed>
    <b:DayAccessed>29.</b:DayAccessed>
    <b:URL>https://www.bfarm.de/SharedDocs/Risikoinformationen/Medizinprodukte/DE/schutzmasken.html</b:URL>
    <b:Author>
      <b:Author>
        <b:NameList>
          <b:Person>
            <b:Last>Bundesinstitut für Arzneimittel und Medizinprodukte (BfArM)</b:Last>
          </b:Person>
        </b:NameList>
      </b:Author>
    </b:Author>
    <b:RefOrder>15</b:RefOrder>
  </b:Source>
  <b:Source>
    <b:Tag>Bun222</b:Tag>
    <b:SourceType>DocumentFromInternetSite</b:SourceType>
    <b:Guid>{89EA0898-41EE-4A17-B0FE-3AEF0E1542CC}</b:Guid>
    <b:Title>SARS-CoV-2-Arbeitsschutzverordnung (Corona-ArbSchV)</b:Title>
    <b:Year>2022</b:Year>
    <b:Month>03.</b:Month>
    <b:Day>17.</b:Day>
    <b:YearAccessed>2022</b:YearAccessed>
    <b:MonthAccessed>04.</b:MonthAccessed>
    <b:DayAccessed>29.</b:DayAccessed>
    <b:URL>https://www.gesetze-im-internet.de/corona-arbschv_2022-03/BJNR607700022.html</b:URL>
    <b:Author>
      <b:Author>
        <b:NameList>
          <b:Person>
            <b:Last>Bundesministerium für Arbeit und Soziales (BMAS)</b:Last>
          </b:Person>
        </b:NameList>
      </b:Author>
    </b:Author>
    <b:RefOrder>3</b:RefOrder>
  </b:Source>
  <b:Source>
    <b:Tag>Bun21</b:Tag>
    <b:SourceType>DocumentFromInternetSite</b:SourceType>
    <b:Guid>{5160A727-5EDA-4725-AF06-18000618ED75}</b:Guid>
    <b:Title>SARS-CoV-2-Arbeitsschutzregel</b:Title>
    <b:Year>2020, zuletzt geändert am 24.11.2021</b:Year>
    <b:Month>08.</b:Month>
    <b:Day>20.</b:Day>
    <b:YearAccessed>2022</b:YearAccessed>
    <b:MonthAccessed>04.</b:MonthAccessed>
    <b:DayAccessed>29.</b:DayAccessed>
    <b:URL>https://www.baua.de/DE/Angebote/Rechtstexte-und-Technische-Regeln/Regelwerk/AR-CoV-2/AR-CoV-2.html</b:URL>
    <b:Author>
      <b:Author>
        <b:NameList>
          <b:Person>
            <b:Last>Bundesministerium für Arbeit und Soziales (BMAS)</b:Last>
          </b:Person>
        </b:NameList>
      </b:Author>
    </b:Author>
    <b:RefOrder>12</b:RefOrder>
  </b:Source>
  <b:Source>
    <b:Tag>Bun211</b:Tag>
    <b:SourceType>DocumentFromInternetSite</b:SourceType>
    <b:Guid>{1709AE14-FF48-4E47-81AB-1F5BD2EF675D}</b:Guid>
    <b:Title>SARS-CoV-2-Arbeitsschutzstandard</b:Title>
    <b:Year>2021</b:Year>
    <b:Month>02.</b:Month>
    <b:Day>22.</b:Day>
    <b:YearAccessed>2022</b:YearAccessed>
    <b:MonthAccessed>04.</b:MonthAccessed>
    <b:DayAccessed>28.</b:DayAccessed>
    <b:Author>
      <b:Author>
        <b:NameList>
          <b:Person>
            <b:Last>Bundesministerium für Arbeit und Soziales (BMAS)</b:Last>
            <b:First>
						</b:First>
          </b:Person>
        </b:NameList>
      </b:Author>
    </b:Author>
    <b:URL>https://www.bmas.de/SharedDocs/Downloads/DE/Arbeitsschutz/sars-cov-2-arbeitsschutzstandard.pdf?__blob=publicationFile&amp;v=1</b:URL>
    <b:RefOrder>4</b:RefOrder>
  </b:Source>
  <b:Source>
    <b:Tag>Ber22</b:Tag>
    <b:SourceType>DocumentFromInternetSite</b:SourceType>
    <b:Guid>{8AF33E03-7C12-45E8-95A2-76173EE4F492}</b:Guid>
    <b:Title>SARS-CoV-2-Arbeitsschutzstandard für Apotheken</b:Title>
    <b:Year>2022</b:Year>
    <b:Month>04.</b:Month>
    <b:Day>14.</b:Day>
    <b:YearAccessed>2022</b:YearAccessed>
    <b:MonthAccessed>04.</b:MonthAccessed>
    <b:DayAccessed>29.</b:DayAccessed>
    <b:URL>https://www.bgw-online.de/bgw-online-de/corona-navigationsebene/coronavirus-arbeitsschutzstandards/coronavirus-arbeitsschutzstandard-und-antworten-auf-haeufige-43554</b:URL>
    <b:Author>
      <b:Author>
        <b:NameList>
          <b:Person>
            <b:Last>Berufsgenossenschaft für Gesundheitsdienst und Wohlfahrtspflege (BGW)</b:Last>
          </b:Person>
        </b:NameList>
      </b:Author>
    </b:Author>
    <b:RefOrder>5</b:RefOrder>
  </b:Source>
  <b:Source>
    <b:Tag>Aus21</b:Tag>
    <b:SourceType>DocumentFromInternetSite</b:SourceType>
    <b:Guid>{5ECA2F12-A604-45D3-927A-E7DF3CF0403B}</b:Guid>
    <b:Title>Informationspapier zur mutterschutzrechtlichen Bewertung von Gefährdungen durch SARS-CoV-2</b:Title>
    <b:Year>2021</b:Year>
    <b:Month>02.</b:Month>
    <b:Day>24.</b:Day>
    <b:YearAccessed>2022</b:YearAccessed>
    <b:MonthAccessed>04.</b:MonthAccessed>
    <b:DayAccessed>29.</b:DayAccessed>
    <b:URL>https://www.ausschuss-fuer-mutterschutz.de/informationen-zum-mutterschutz-des-bmfsfj/informationspapier-mutterschutz-und-sars-cov-2</b:URL>
    <b:Author>
      <b:Author>
        <b:NameList>
          <b:Person>
            <b:Last>Ausschuss für Mutterschutz des BMFSFJ</b:Last>
            <b:First>
						</b:First>
          </b:Person>
        </b:NameList>
      </b:Author>
    </b:Author>
    <b:RefOrder>11</b:RefOrder>
  </b:Source>
  <b:Source>
    <b:Tag>Rob21</b:Tag>
    <b:SourceType>DocumentFromInternetSite</b:SourceType>
    <b:Guid>{4DE79FE6-51E7-487B-8961-FF33959CBB94}</b:Guid>
    <b:Title>Antwort auf häufig gestellte Fragen zum Coronavirus SARS-CoV-2</b:Title>
    <b:Year>2021</b:Year>
    <b:Month>09.</b:Month>
    <b:Day>30.</b:Day>
    <b:YearAccessed>2022</b:YearAccessed>
    <b:MonthAccessed>04.</b:MonthAccessed>
    <b:DayAccessed>29.</b:DayAccessed>
    <b:URL>https://www.rki.de/SharedDocs/FAQ/NCOV2019/gesamt.html;jsessionid=1452F543AC8DDA5F84542E7B2AC8B8DC.internet082?nn=2386228</b:URL>
    <b:Author>
      <b:Author>
        <b:NameList>
          <b:Person>
            <b:Last>Robert Koch-Institut (RKI)</b:Last>
            <b:First>
						</b:First>
          </b:Person>
        </b:NameList>
      </b:Author>
    </b:Author>
    <b:RefOrder>21</b:RefOrder>
  </b:Source>
  <b:Source>
    <b:Tag>Rob22</b:Tag>
    <b:SourceType>DocumentFromInternetSite</b:SourceType>
    <b:Guid>{387262F8-9010-43B6-A186-074C3051BBB4}</b:Guid>
    <b:Title>Epidemiologischer Steckbrief zu SARS-CoV-2 und COVID-19</b:Title>
    <b:Year>2022</b:Year>
    <b:Month>02.</b:Month>
    <b:Day>17.</b:Day>
    <b:YearAccessed>2022</b:YearAccessed>
    <b:MonthAccessed>04.</b:MonthAccessed>
    <b:DayAccessed>29.</b:DayAccessed>
    <b:URL>https://www.rki.de/DE/Content/InfAZ/N/Neuartiges_Coronavirus/Steckbrief_Hinweise.html</b:URL>
    <b:Author>
      <b:Author>
        <b:NameList>
          <b:Person>
            <b:Last>Robert Koch-Institut (RKI)</b:Last>
            <b:First>
						</b:First>
          </b:Person>
        </b:NameList>
      </b:Author>
    </b:Author>
    <b:RefOrder>22</b:RefOrder>
  </b:Source>
  <b:Source>
    <b:Tag>Rob221</b:Tag>
    <b:SourceType>DocumentFromInternetSite</b:SourceType>
    <b:Guid>{95B5D738-F15F-4A60-833A-21A98DC94C01}</b:Guid>
    <b:Title>Ergänzungen zum Nationalen Pandemieplan - COVID-19 - neuartige Coronaviruserkrankung</b:Title>
    <b:Year>2022</b:Year>
    <b:Month>04.</b:Month>
    <b:Day>19.</b:Day>
    <b:YearAccessed>2022</b:YearAccessed>
    <b:MonthAccessed>04.</b:MonthAccessed>
    <b:DayAccessed>29.</b:DayAccessed>
    <b:URL>https://www.rki.de/DE/Content/InfAZ/N/Neuartiges_Coronavirus/Ergaenzung_Pandemieplan_Covid.pdf?__blob=publicationFile</b:URL>
    <b:Author>
      <b:Author>
        <b:NameList>
          <b:Person>
            <b:Last>Robert Koch-Institut (RKI)</b:Last>
            <b:First>
						</b:First>
          </b:Person>
        </b:NameList>
      </b:Author>
    </b:Author>
    <b:RefOrder>23</b:RefOrder>
  </b:Source>
  <b:Source>
    <b:Tag>Ges17</b:Tag>
    <b:SourceType>DocumentFromInternetSite</b:SourceType>
    <b:Guid>{72336E13-49EA-4A56-B6FC-2FB174B4E0A9}</b:Guid>
    <b:Title>Gesetz zum Schutz der Mütter bei der Arbeit, in der Ausbildung und im Studium (Mutterschutzgestz - MuSchG)</b:Title>
    <b:Year>2017, zuletzt geändert am 12.12.2019</b:Year>
    <b:Month>05.</b:Month>
    <b:Day>23.</b:Day>
    <b:YearAccessed>2022</b:YearAccessed>
    <b:MonthAccessed>04.</b:MonthAccessed>
    <b:DayAccessed>29.</b:DayAccessed>
    <b:URL>https://www.gesetze-im-internet.de/muschg_2018/MuSchG.pdf</b:URL>
    <b:RefOrder>7</b:RefOrder>
  </b:Source>
  <b:Source>
    <b:Tag>Ges21</b:Tag>
    <b:SourceType>DocumentFromInternetSite</b:SourceType>
    <b:Guid>{2B6F5CC3-3150-4025-A9E7-E44F6F8E2F9A}</b:Guid>
    <b:Title>Gesetz zum Schutz der arbeitenden Jugend (Jugendarbeitsschutzgesetz)</b:Title>
    <b:Year>1976, zuletzt geändert am 16.07.2021</b:Year>
    <b:Month>04.</b:Month>
    <b:Day>12.</b:Day>
    <b:YearAccessed>2022</b:YearAccessed>
    <b:MonthAccessed>04.</b:MonthAccessed>
    <b:DayAccessed>29.</b:DayAccessed>
    <b:URL>https://www.gesetze-im-internet.de/jarbschg/JArbSchG.pdf</b:URL>
    <b:RefOrder>8</b:RefOrder>
  </b:Source>
  <b:Source>
    <b:Tag>Ges16</b:Tag>
    <b:SourceType>DocumentFromInternetSite</b:SourceType>
    <b:Guid>{9F6CEA95-5392-4329-8838-434B740E0F35}</b:Guid>
    <b:Author>
      <b:Author>
        <b:NameList>
          <b:Person>
            <b:Last>Gesundheitsministerkonferenz der Länder (GMK)</b:Last>
            <b:First>
						</b:First>
          </b:Person>
        </b:NameList>
      </b:Author>
    </b:Author>
    <b:Title>Nationaler Pandemieplan Teil I - Strukturen und Maßnahmen</b:Title>
    <b:YearAccessed>2022</b:YearAccessed>
    <b:MonthAccessed>04.</b:MonthAccessed>
    <b:DayAccessed>29.</b:DayAccessed>
    <b:URL>https://www.gmkonline.de/documents/Nationaler_Pandemieplan_Teil_I.pdf</b:URL>
    <b:Year>2017</b:Year>
    <b:Month>03.</b:Month>
    <b:Day>02.</b:Day>
    <b:RefOrder>24</b:RefOrder>
  </b:Source>
  <b:Source>
    <b:Tag>Aus12</b:Tag>
    <b:SourceType>DocumentFromInternetSite</b:SourceType>
    <b:Guid>{053406B4-ADCF-4643-A9C7-AF4312210B91}</b:Guid>
    <b:Author>
      <b:Author>
        <b:NameList>
          <b:Person>
            <b:Last>Ausschuss für Biologische Arbeitsstoffe (ABAS)</b:Last>
            <b:First>
						</b:First>
          </b:Person>
        </b:NameList>
      </b:Author>
    </b:Author>
    <b:Title>TRBA 500 Grundlegende Maßnahmen bei Tätigkeiten mit biologischen Arbeitsstoffen</b:Title>
    <b:PublicationTitle>GMBl. Nr. 15-20, 25. April 2012, S. 373-379</b:PublicationTitle>
    <b:Year>2012</b:Year>
    <b:Month>April</b:Month>
    <b:YearAccessed>2022</b:YearAccessed>
    <b:MonthAccessed>04.</b:MonthAccessed>
    <b:DayAccessed>29.</b:DayAccessed>
    <b:URL>http://www.baua.de/de/Themen-von-A-Z/Biologische-Arbeitsstoffe/TRBA/TRBA-500.html</b:URL>
    <b:RefOrder>25</b:RefOrder>
  </b:Source>
  <b:Source>
    <b:Tag>Ind16</b:Tag>
    <b:SourceType>DocumentFromInternetSite</b:SourceType>
    <b:Guid>{E4D48C86-46EB-45BE-A87C-1969CCCD781F}</b:Guid>
    <b:Author>
      <b:Author>
        <b:NameList>
          <b:Person>
            <b:Last>Industrieverband Hygiene und Oberflächenschutz</b:Last>
            <b:First>
						</b:First>
          </b:Person>
        </b:NameList>
      </b:Author>
    </b:Author>
    <b:Title>IHO Viruzidie-Liste</b:Title>
    <b:YearAccessed>2022</b:YearAccessed>
    <b:MonthAccessed>04.</b:MonthAccessed>
    <b:DayAccessed>29.</b:DayAccessed>
    <b:URL>http://www.desinfektionsmittelliste.de/Home/Page/1</b:URL>
    <b:RefOrder>26</b:RefOrder>
  </b:Source>
  <b:Source>
    <b:Tag>Deu07</b:Tag>
    <b:SourceType>DocumentFromInternetSite</b:SourceType>
    <b:Guid>{C1B3F753-B1F2-4B00-AE5E-C79CDB4E8458}</b:Guid>
    <b:Author>
      <b:Author>
        <b:NameList>
          <b:Person>
            <b:Last>Deutsche Gesetzliche Unfallversicherung e.V. (DGUV)</b:Last>
          </b:Person>
        </b:NameList>
      </b:Author>
    </b:Author>
    <b:Title>BG-Regel 189 Benutzung von Schutzkleidung</b:Title>
    <b:Year>2007</b:Year>
    <b:Month>Oktober</b:Month>
    <b:YearAccessed>2022</b:YearAccessed>
    <b:MonthAccessed>04.</b:MonthAccessed>
    <b:DayAccessed>29.</b:DayAccessed>
    <b:URL>https://www.bgw-online.de/resource/blob/20580/0cd77e03d6cba7563f0f380e3099f39b/dguv-regel112-189-benutzung-von-schutzkleidung-data.pdf</b:URL>
    <b:RefOrder>27</b:RefOrder>
  </b:Source>
  <b:Source>
    <b:Tag>ABD</b:Tag>
    <b:SourceType>DocumentFromInternetSite</b:SourceType>
    <b:Guid>{449DF966-9BAA-48FF-9056-60FD77844818}</b:Guid>
    <b:Author>
      <b:Author>
        <b:NameList>
          <b:Person>
            <b:Last>ABDA - Bundesvereinigung Deutscher Apothekerverbände e.V.</b:Last>
          </b:Person>
        </b:NameList>
      </b:Author>
    </b:Author>
    <b:Title>Empfehlungen der Bundesapothekerkammer zu Arbeitsschutzmaßnahmen bei Tätigkeiten mit Gefahrstoffen</b:Title>
    <b:URL>http://www.abda.de/themen/apotheke/arbeitsschutz/arbeitsschutzmassnahmen/</b:URL>
    <b:Year>2016</b:Year>
    <b:Month>11.</b:Month>
    <b:Day>23.</b:Day>
    <b:YearAccessed>2022</b:YearAccessed>
    <b:MonthAccessed>04.</b:MonthAccessed>
    <b:DayAccessed>29.</b:DayAccessed>
    <b:RefOrder>28</b:RefOrder>
  </b:Source>
  <b:Source>
    <b:Tag>Des09</b:Tag>
    <b:SourceType>DocumentFromInternetSite</b:SourceType>
    <b:Guid>{55BF10CF-8416-42B6-A65C-57B457DF5F07}</b:Guid>
    <b:Author>
      <b:Author>
        <b:NameList>
          <b:Person>
            <b:Last>Desinfektionsmittel-Kommission im VAH</b:Last>
            <b:First>
						</b:First>
          </b:Person>
        </b:NameList>
      </b:Author>
    </b:Author>
    <b:Title>Desinfektionsmittel-Liste des VAH</b:Title>
    <b:Year>2022</b:Year>
    <b:Month>04.</b:Month>
    <b:Day>11.</b:Day>
    <b:URL>http://www.vah-online.de</b:URL>
    <b:YearAccessed>2022</b:YearAccessed>
    <b:MonthAccessed>04.</b:MonthAccessed>
    <b:DayAccessed>29.</b:DayAccessed>
    <b:RefOrder>29</b:RefOrder>
  </b:Source>
  <b:Source>
    <b:Tag>Rob07</b:Tag>
    <b:SourceType>DocumentFromInternetSite</b:SourceType>
    <b:Guid>{1D4FCAA1-A00A-49CB-88B1-494C8B2C76A4}</b:Guid>
    <b:Author>
      <b:Author>
        <b:NameList>
          <b:Person>
            <b:Last>Robert Koch-Institut (RKI)</b:Last>
            <b:First>
						</b:First>
          </b:Person>
        </b:NameList>
      </b:Author>
    </b:Author>
    <b:Title>Liste der vom Robert Koch-Institut geprüften und anerkannten Desinfektionsmittel und -verfahren</b:Title>
    <b:Year>2017</b:Year>
    <b:PeriodicalTitle>Bundesgesundheitsblatt</b:PeriodicalTitle>
    <b:Pages>1335-1356</b:Pages>
    <b:Month>10.</b:Month>
    <b:Day>31.</b:Day>
    <b:YearAccessed>2022</b:YearAccessed>
    <b:MonthAccessed>04.</b:MonthAccessed>
    <b:DayAccessed>29.</b:DayAccessed>
    <b:URL>http://www.rki.de/DE/Content/Infekt/Krankenhaushygiene/Desinfektionsmittel/Desinfektionsmittellist/Desinfektionsmittelliste_node.html</b:URL>
    <b:RefOrder>30</b:RefOrder>
  </b:Source>
  <b:Source>
    <b:Tag>Deu11</b:Tag>
    <b:SourceType>DocumentFromInternetSite</b:SourceType>
    <b:Guid>{F5B0B8C4-88AA-425F-86E7-29E5FF67756F}</b:Guid>
    <b:Author>
      <b:Author>
        <b:NameList>
          <b:Person>
            <b:Last>Deutsche Gesetzliche Unfallversicherung e.V. (DGUV)</b:Last>
          </b:Person>
        </b:NameList>
      </b:Author>
    </b:Author>
    <b:Title>DGUV-Regel 112-190 Benutzung von Atemschutzgeräten</b:Title>
    <b:Year>2021</b:Year>
    <b:Month>November</b:Month>
    <b:YearAccessed>2022</b:YearAccessed>
    <b:MonthAccessed>04.</b:MonthAccessed>
    <b:DayAccessed>29.</b:DayAccessed>
    <b:URL>https://publikationen.dguv.de/regelwerk/dguv-regeln/1011/benutzung-von-atemschutzgeraeten?c=14</b:URL>
    <b:RefOrder>16</b:RefOrder>
  </b:Source>
  <b:Source>
    <b:Tag>Rob16</b:Tag>
    <b:SourceType>DocumentFromInternetSite</b:SourceType>
    <b:Guid>{AEA71A42-FFC1-4928-9CC8-1EB06459D149}</b:Guid>
    <b:Author>
      <b:Author>
        <b:NameList>
          <b:Person>
            <b:Last>Robert Koch-Institut (RKI)</b:Last>
            <b:First>
						</b:First>
          </b:Person>
        </b:NameList>
      </b:Author>
    </b:Author>
    <b:Title>Nationaler Pandemieplan Teil II - Wissenschaftliche Grundlagen</b:Title>
    <b:Year>2016</b:Year>
    <b:YearAccessed>2022</b:YearAccessed>
    <b:MonthAccessed>04.</b:MonthAccessed>
    <b:DayAccessed>29.</b:DayAccessed>
    <b:URL>https://www.rki.de/DE/Content/InfAZ/I/Influenza/Pandemieplanung/Nationaler_Influenzapandemieplan.html</b:URL>
    <b:RefOrder>31</b:RefOrder>
  </b:Source>
  <b:Source>
    <b:Tag>Deu16</b:Tag>
    <b:SourceType>DocumentFromInternetSite</b:SourceType>
    <b:Guid>{98A3DEEE-4503-4F3B-96E4-1CA042B02FE8}</b:Guid>
    <b:Title>DGUV-Information 207-206 Prävention chemischer Risiken beim Umgang mit Desinfektionsmitteln im Gesundheitswesen</b:Title>
    <b:Year>2016</b:Year>
    <b:Month>Dezember</b:Month>
    <b:YearAccessed>2022</b:YearAccessed>
    <b:MonthAccessed>04.</b:MonthAccessed>
    <b:DayAccessed>29.</b:DayAccessed>
    <b:URL>https://publikationen.dguv.de/regelwerk/regelwerk-nach-fachbereich/gesundheitsdienst-und-wohlfahrtspflege/gesundheitsdienst/3151/praevention-chemischer-risiken-beim-umgang-mit-desinfektionsmitteln-im-gesundheitswesen</b:URL>
    <b:Author>
      <b:Author>
        <b:NameList>
          <b:Person>
            <b:Last>Deutsche Gesetzliche Unfallversicherung (DGUV)</b:Last>
            <b:First>
						</b:First>
          </b:Person>
        </b:NameList>
      </b:Author>
    </b:Author>
    <b:RefOrder>14</b:RefOrder>
  </b:Source>
  <b:Source>
    <b:Tag>Aus</b:Tag>
    <b:SourceType>DocumentFromInternetSite</b:SourceType>
    <b:Guid>{C2533825-83E0-40FF-B0B5-A0F5816BD69D}</b:Guid>
    <b:Author>
      <b:Author>
        <b:NameList>
          <b:Person>
            <b:Last>Ausschuss für Biologische Arbeitsstoffe (ABAS)</b:Last>
            <b:First>
						</b:First>
          </b:Person>
        </b:NameList>
      </b:Author>
    </b:Author>
    <b:Title>TRBA 250 Biologische Arbeitsstoffe im Gesundheitswesen und in der Wohlfahrtspflege</b:Title>
    <b:PublicationTitle>GMBI 2014, Nr. 10/11</b:PublicationTitle>
    <b:Year>2014</b:Year>
    <b:Month>März</b:Month>
    <b:YearAccessed>2022</b:YearAccessed>
    <b:MonthAccessed>04.</b:MonthAccessed>
    <b:DayAccessed>29.</b:DayAccessed>
    <b:URL>http://www.baua.de/de/Themen-von-A-Z/Biologische-Arbeitsstoffe/TRBA/pdf/TRBA-250.pdf?__blob=publicationFile</b:URL>
    <b:RefOrder>13</b:RefOrder>
  </b:Source>
  <b:Source>
    <b:Tag>Aus201</b:Tag>
    <b:SourceType>DocumentFromInternetSite</b:SourceType>
    <b:Guid>{F9202208-9E07-4E20-B20D-9668393602BB}</b:Guid>
    <b:Title>Beschluss 1/2020 Begründung zur Einstufung des Virus SARS-CoV-2 in Risikogruppe 3 und der Kennzeichnung mit "Z"</b:Title>
    <b:Year>2020, aktualisiert am 08.12.2020</b:Year>
    <b:Month>02.</b:Month>
    <b:Day>19.</b:Day>
    <b:YearAccessed>2022</b:YearAccessed>
    <b:MonthAccessed>04.</b:MonthAccessed>
    <b:DayAccessed>29.</b:DayAccessed>
    <b:URL>https://www.baua.de/DE/Aufgaben/Geschaeftsfuehrung-von-Ausschuessen/ABAS/pdf/SARS-CoV-2.pdf?__blob=publicationFile&amp;v=14</b:URL>
    <b:Author>
      <b:Author>
        <b:NameList>
          <b:Person>
            <b:Last>Ausschuss für Biologische Arbeitsstoffe (ABAS)</b:Last>
            <b:First>
						</b:First>
          </b:Person>
        </b:NameList>
      </b:Author>
    </b:Author>
    <b:RefOrder>9</b:RefOrder>
  </b:Source>
  <b:Source>
    <b:Tag>Bun134</b:Tag>
    <b:SourceType>DocumentFromInternetSite</b:SourceType>
    <b:Guid>{10BCFB0C-9ABB-47A7-BD5D-B270C213C17F}</b:Guid>
    <b:Title>Verordnung zur arbeitsmedizinischen Vorsorge (ArbMedVV)</b:Title>
    <b:PublicationTitle>BGBl. I S. 2768, zuletzt geändert am 15. November 2016, BGBl. I S. 2549</b:PublicationTitle>
    <b:YearAccessed>2022</b:YearAccessed>
    <b:MonthAccessed>04.</b:MonthAccessed>
    <b:DayAccessed>29.</b:DayAccessed>
    <b:URL>https://www.gesetze-im-internet.de/arbmedvv/</b:URL>
    <b:RefOrder>6</b:RefOrder>
  </b:Source>
</b:Sources>
</file>

<file path=customXml/itemProps1.xml><?xml version="1.0" encoding="utf-8"?>
<ds:datastoreItem xmlns:ds="http://schemas.openxmlformats.org/officeDocument/2006/customXml" ds:itemID="{178A3CDB-8148-46E1-99DF-0EBCD41D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Reimer, Elisabeth</cp:lastModifiedBy>
  <cp:revision>3</cp:revision>
  <cp:lastPrinted>2022-10-04T13:53:00Z</cp:lastPrinted>
  <dcterms:created xsi:type="dcterms:W3CDTF">2025-11-25T14:01:00Z</dcterms:created>
  <dcterms:modified xsi:type="dcterms:W3CDTF">2025-12-08T12:08:00Z</dcterms:modified>
</cp:coreProperties>
</file>